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ECE990" w14:textId="7EEBE71F" w:rsidR="007279B3" w:rsidRPr="00AE3758" w:rsidRDefault="004A6E92" w:rsidP="00843681">
      <w:pPr>
        <w:tabs>
          <w:tab w:val="center" w:pos="3667"/>
          <w:tab w:val="left" w:pos="4935"/>
        </w:tabs>
        <w:jc w:val="center"/>
        <w:rPr>
          <w:rFonts w:asciiTheme="minorHAnsi" w:hAnsiTheme="minorHAnsi" w:cstheme="minorHAnsi"/>
          <w:b/>
          <w:bCs/>
          <w:sz w:val="28"/>
          <w:szCs w:val="28"/>
        </w:rPr>
      </w:pPr>
      <w:r w:rsidRPr="004A6E92">
        <w:rPr>
          <w:rFonts w:asciiTheme="minorHAnsi" w:hAnsiTheme="minorHAnsi" w:cstheme="minorHAnsi"/>
          <w:b/>
          <w:bCs/>
          <w:noProof/>
        </w:rPr>
        <mc:AlternateContent>
          <mc:Choice Requires="wps">
            <w:drawing>
              <wp:anchor distT="45720" distB="45720" distL="114300" distR="114300" simplePos="0" relativeHeight="251659776" behindDoc="0" locked="0" layoutInCell="1" allowOverlap="1" wp14:anchorId="2AF05A1E" wp14:editId="61BDE7AB">
                <wp:simplePos x="0" y="0"/>
                <wp:positionH relativeFrom="column">
                  <wp:posOffset>-25400</wp:posOffset>
                </wp:positionH>
                <wp:positionV relativeFrom="paragraph">
                  <wp:posOffset>-307340</wp:posOffset>
                </wp:positionV>
                <wp:extent cx="220345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52500"/>
                        </a:xfrm>
                        <a:prstGeom prst="rect">
                          <a:avLst/>
                        </a:prstGeom>
                        <a:solidFill>
                          <a:srgbClr val="FFFFFF"/>
                        </a:solidFill>
                        <a:ln w="9525">
                          <a:noFill/>
                          <a:miter lim="800000"/>
                          <a:headEnd/>
                          <a:tailEnd/>
                        </a:ln>
                      </wps:spPr>
                      <wps:txbx>
                        <w:txbxContent>
                          <w:p w14:paraId="6CAE176F" w14:textId="35D559C0" w:rsidR="004A6E92" w:rsidRDefault="0050003B">
                            <w:r>
                              <w:rPr>
                                <w:noProof/>
                              </w:rPr>
                              <w:drawing>
                                <wp:inline distT="0" distB="0" distL="0" distR="0" wp14:anchorId="431BE6DF" wp14:editId="6328F895">
                                  <wp:extent cx="1691640" cy="852170"/>
                                  <wp:effectExtent l="0" t="0" r="3810" b="5080"/>
                                  <wp:docPr id="3" name="Picture 3" descr="http://www.bristol.ac.uk/media-library/sites/blackwell/documents/EBI%20logo%20Colour%20desktop%20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stol.ac.uk/media-library/sites/blackwell/documents/EBI%20logo%20Colour%20desktop%20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852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F05A1E" id="_x0000_t202" coordsize="21600,21600" o:spt="202" path="m,l,21600r21600,l21600,xe">
                <v:stroke joinstyle="miter"/>
                <v:path gradientshapeok="t" o:connecttype="rect"/>
              </v:shapetype>
              <v:shape id="Text Box 2" o:spid="_x0000_s1026" type="#_x0000_t202" style="position:absolute;left:0;text-align:left;margin-left:-2pt;margin-top:-24.2pt;width:173.5pt;height: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" stroked="f">
                <v:textbox>
                  <w:txbxContent>
                    <w:p w14:paraId="6CAE176F" w14:textId="35D559C0" w:rsidR="004A6E92" w:rsidRDefault="0050003B">
                      <w:r>
                        <w:rPr>
                          <w:noProof/>
                        </w:rPr>
                        <w:drawing>
                          <wp:inline distT="0" distB="0" distL="0" distR="0" wp14:anchorId="431BE6DF" wp14:editId="6328F895">
                            <wp:extent cx="1691640" cy="852170"/>
                            <wp:effectExtent l="0" t="0" r="3810" b="5080"/>
                            <wp:docPr id="3" name="Picture 3" descr="http://www.bristol.ac.uk/media-library/sites/blackwell/documents/EBI%20logo%20Colour%20desktop%20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stol.ac.uk/media-library/sites/blackwell/documents/EBI%20logo%20Colour%20desktop%2015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852170"/>
                                    </a:xfrm>
                                    <a:prstGeom prst="rect">
                                      <a:avLst/>
                                    </a:prstGeom>
                                    <a:noFill/>
                                    <a:ln>
                                      <a:noFill/>
                                    </a:ln>
                                  </pic:spPr>
                                </pic:pic>
                              </a:graphicData>
                            </a:graphic>
                          </wp:inline>
                        </w:drawing>
                      </w:r>
                    </w:p>
                  </w:txbxContent>
                </v:textbox>
                <w10:wrap type="square"/>
              </v:shape>
            </w:pict>
          </mc:Fallback>
        </mc:AlternateContent>
      </w:r>
      <w:r w:rsidR="003B715B">
        <w:rPr>
          <w:rFonts w:asciiTheme="minorHAnsi" w:hAnsiTheme="minorHAnsi" w:cstheme="minorHAnsi"/>
          <w:b/>
          <w:bCs/>
          <w:noProof/>
        </w:rPr>
        <w:drawing>
          <wp:anchor distT="0" distB="0" distL="114300" distR="114300" simplePos="0" relativeHeight="251656704" behindDoc="0" locked="0" layoutInCell="1" allowOverlap="1" wp14:anchorId="4D6D82DB" wp14:editId="7D41EF6F">
            <wp:simplePos x="0" y="0"/>
            <wp:positionH relativeFrom="column">
              <wp:posOffset>4772025</wp:posOffset>
            </wp:positionH>
            <wp:positionV relativeFrom="paragraph">
              <wp:posOffset>-346710</wp:posOffset>
            </wp:positionV>
            <wp:extent cx="1638300" cy="831850"/>
            <wp:effectExtent l="0" t="0" r="0" b="6350"/>
            <wp:wrapSquare wrapText="bothSides"/>
            <wp:docPr id="2" name="Picture 2" descr="Z:\General Trust Administration\Rebranded logo, letterhead etc 2012\DJ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Trust Administration\Rebranded logo, letterhead etc 2012\DJ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t xml:space="preserve">  </w:t>
      </w:r>
      <w:r w:rsidR="008512C8">
        <w:rPr>
          <w:rFonts w:asciiTheme="minorHAnsi" w:hAnsiTheme="minorHAnsi" w:cstheme="minorHAnsi"/>
          <w:b/>
          <w:bCs/>
        </w:rPr>
        <w:br w:type="textWrapping" w:clear="all"/>
      </w:r>
      <w:r w:rsidR="007A4DA8" w:rsidRPr="00AE3758">
        <w:rPr>
          <w:rFonts w:asciiTheme="minorHAnsi" w:hAnsiTheme="minorHAnsi" w:cstheme="minorHAnsi"/>
          <w:b/>
          <w:bCs/>
          <w:sz w:val="28"/>
          <w:szCs w:val="28"/>
        </w:rPr>
        <w:t>Daphne Jackson Fellowship Opportunity</w:t>
      </w:r>
    </w:p>
    <w:p w14:paraId="2E9ACBC4" w14:textId="77777777" w:rsidR="00AE3758" w:rsidRDefault="0057048D" w:rsidP="00AE3758">
      <w:pPr>
        <w:pStyle w:val="Heading3"/>
        <w:shd w:val="clear" w:color="auto" w:fill="FFFFFF"/>
        <w:spacing w:before="0" w:beforeAutospacing="0" w:after="0" w:afterAutospacing="0"/>
        <w:rPr>
          <w:rFonts w:ascii="Arial" w:hAnsi="Arial" w:cs="Arial"/>
          <w:b w:val="0"/>
          <w:bCs w:val="0"/>
          <w:color w:val="222222"/>
        </w:rPr>
      </w:pPr>
      <w:r w:rsidRPr="00AE3758">
        <w:rPr>
          <w:rFonts w:asciiTheme="minorHAnsi" w:hAnsiTheme="minorHAnsi" w:cstheme="minorHAnsi"/>
          <w:sz w:val="28"/>
          <w:szCs w:val="28"/>
        </w:rPr>
        <w:t>at</w:t>
      </w:r>
      <w:r w:rsidR="00224E66" w:rsidRPr="00AE3758">
        <w:rPr>
          <w:rFonts w:asciiTheme="minorHAnsi" w:hAnsiTheme="minorHAnsi" w:cstheme="minorHAnsi"/>
          <w:sz w:val="28"/>
          <w:szCs w:val="28"/>
        </w:rPr>
        <w:t xml:space="preserve"> the</w:t>
      </w:r>
      <w:r w:rsidR="007279B3" w:rsidRPr="00AE3758">
        <w:rPr>
          <w:rFonts w:asciiTheme="minorHAnsi" w:hAnsiTheme="minorHAnsi" w:cstheme="minorHAnsi"/>
          <w:sz w:val="28"/>
          <w:szCs w:val="28"/>
        </w:rPr>
        <w:t xml:space="preserve"> </w:t>
      </w:r>
      <w:hyperlink r:id="rId12" w:history="1">
        <w:r w:rsidR="00AE3758" w:rsidRPr="00AE3758">
          <w:rPr>
            <w:rStyle w:val="Hyperlink"/>
            <w:rFonts w:asciiTheme="minorHAnsi" w:hAnsiTheme="minorHAnsi" w:cs="Arial"/>
            <w:bCs w:val="0"/>
            <w:color w:val="auto"/>
            <w:sz w:val="28"/>
            <w:szCs w:val="28"/>
            <w:u w:val="none"/>
          </w:rPr>
          <w:t>Elizabeth Blackwell Institute for Health Research - University of Bristol</w:t>
        </w:r>
      </w:hyperlink>
    </w:p>
    <w:p w14:paraId="3E72420A" w14:textId="1718D472" w:rsidR="00670091" w:rsidRPr="006350DD" w:rsidRDefault="00670091" w:rsidP="00670091">
      <w:pPr>
        <w:jc w:val="center"/>
        <w:rPr>
          <w:rFonts w:asciiTheme="minorHAnsi" w:hAnsiTheme="minorHAnsi"/>
          <w:b/>
          <w:bCs/>
          <w:sz w:val="21"/>
          <w:szCs w:val="21"/>
        </w:rPr>
      </w:pPr>
    </w:p>
    <w:p w14:paraId="44543549" w14:textId="6A979778" w:rsidR="00EC66A4" w:rsidRDefault="00EA38DC" w:rsidP="000D6065">
      <w:pPr>
        <w:rPr>
          <w:rFonts w:asciiTheme="minorHAnsi" w:hAnsiTheme="minorHAnsi" w:cs="Arial"/>
          <w:color w:val="333333"/>
          <w:sz w:val="22"/>
          <w:szCs w:val="22"/>
        </w:rPr>
      </w:pPr>
      <w:r w:rsidRPr="00382881">
        <w:rPr>
          <w:rFonts w:asciiTheme="minorHAnsi" w:hAnsiTheme="minorHAnsi"/>
          <w:sz w:val="22"/>
          <w:szCs w:val="22"/>
          <w:lang w:val="en"/>
        </w:rPr>
        <w:t xml:space="preserve">Applications are invited for </w:t>
      </w:r>
      <w:r w:rsidR="007A4DA8" w:rsidRPr="00382881">
        <w:rPr>
          <w:rFonts w:asciiTheme="minorHAnsi" w:hAnsiTheme="minorHAnsi"/>
          <w:sz w:val="22"/>
          <w:szCs w:val="22"/>
          <w:lang w:val="en"/>
        </w:rPr>
        <w:t xml:space="preserve">a </w:t>
      </w:r>
      <w:r w:rsidRPr="00382881">
        <w:rPr>
          <w:rFonts w:asciiTheme="minorHAnsi" w:hAnsiTheme="minorHAnsi"/>
          <w:sz w:val="22"/>
          <w:szCs w:val="22"/>
          <w:lang w:val="en"/>
        </w:rPr>
        <w:t xml:space="preserve">Daphne Jackson Fellowship </w:t>
      </w:r>
      <w:r w:rsidR="00AE3758" w:rsidRPr="00E75B3D">
        <w:rPr>
          <w:rFonts w:ascii="Calibri" w:hAnsi="Calibri"/>
          <w:sz w:val="22"/>
          <w:szCs w:val="22"/>
        </w:rPr>
        <w:t>hosted by</w:t>
      </w:r>
      <w:r w:rsidR="00AE3758">
        <w:rPr>
          <w:rFonts w:ascii="Calibri" w:hAnsi="Calibri"/>
          <w:sz w:val="22"/>
          <w:szCs w:val="22"/>
        </w:rPr>
        <w:t xml:space="preserve"> the Elizabeth Blackwell Institute for Health Research at the University of Bristol.</w:t>
      </w:r>
      <w:r w:rsidR="00AE3758" w:rsidRPr="00E75B3D">
        <w:rPr>
          <w:rFonts w:ascii="Calibri" w:hAnsi="Calibri" w:cs="Calibri"/>
          <w:sz w:val="22"/>
          <w:szCs w:val="22"/>
        </w:rPr>
        <w:t xml:space="preserve"> The </w:t>
      </w:r>
      <w:r w:rsidR="00793B74">
        <w:rPr>
          <w:rFonts w:ascii="Calibri" w:hAnsi="Calibri" w:cs="Calibri"/>
          <w:sz w:val="22"/>
          <w:szCs w:val="22"/>
        </w:rPr>
        <w:t>F</w:t>
      </w:r>
      <w:r w:rsidR="00AE3758" w:rsidRPr="00E75B3D">
        <w:rPr>
          <w:rFonts w:ascii="Calibri" w:hAnsi="Calibri" w:cs="Calibri"/>
          <w:sz w:val="22"/>
          <w:szCs w:val="22"/>
        </w:rPr>
        <w:t xml:space="preserve">ellowship is intended for individuals </w:t>
      </w:r>
      <w:r w:rsidR="00AE3758">
        <w:rPr>
          <w:rFonts w:ascii="Calibri" w:hAnsi="Calibri" w:cs="Calibri"/>
          <w:sz w:val="22"/>
          <w:szCs w:val="22"/>
        </w:rPr>
        <w:t xml:space="preserve">who want to </w:t>
      </w:r>
      <w:r w:rsidR="00AE3758" w:rsidRPr="00E75B3D">
        <w:rPr>
          <w:rFonts w:ascii="Calibri" w:hAnsi="Calibri" w:cs="Calibri"/>
          <w:sz w:val="22"/>
          <w:szCs w:val="22"/>
        </w:rPr>
        <w:t>return to research in the</w:t>
      </w:r>
      <w:r w:rsidR="00EC66A4">
        <w:rPr>
          <w:rFonts w:ascii="Calibri" w:hAnsi="Calibri" w:cs="Calibri"/>
          <w:sz w:val="22"/>
          <w:szCs w:val="22"/>
        </w:rPr>
        <w:t xml:space="preserve">ir careers as scientists, engineers, technologists and mathematicians and who will be conducting </w:t>
      </w:r>
      <w:r w:rsidR="003D192D">
        <w:rPr>
          <w:rFonts w:ascii="Calibri" w:hAnsi="Calibri" w:cs="Calibri"/>
          <w:sz w:val="22"/>
          <w:szCs w:val="22"/>
        </w:rPr>
        <w:t>health</w:t>
      </w:r>
      <w:r w:rsidR="00EC66A4">
        <w:rPr>
          <w:rFonts w:ascii="Calibri" w:hAnsi="Calibri" w:cs="Calibri"/>
          <w:sz w:val="22"/>
          <w:szCs w:val="22"/>
        </w:rPr>
        <w:t xml:space="preserve">-related </w:t>
      </w:r>
      <w:r w:rsidR="003D192D">
        <w:rPr>
          <w:rFonts w:ascii="Calibri" w:hAnsi="Calibri" w:cs="Calibri"/>
          <w:sz w:val="22"/>
          <w:szCs w:val="22"/>
        </w:rPr>
        <w:t>research</w:t>
      </w:r>
      <w:r w:rsidR="00EC66A4">
        <w:rPr>
          <w:rFonts w:ascii="Calibri" w:hAnsi="Calibri" w:cs="Calibri"/>
          <w:sz w:val="22"/>
          <w:szCs w:val="22"/>
        </w:rPr>
        <w:t xml:space="preserve">. </w:t>
      </w:r>
      <w:r w:rsidR="00EC66A4" w:rsidRPr="005A4DE5">
        <w:rPr>
          <w:rFonts w:ascii="Calibri" w:hAnsi="Calibri" w:cs="Calibri"/>
          <w:sz w:val="22"/>
          <w:szCs w:val="22"/>
        </w:rPr>
        <w:t xml:space="preserve">Health-related research is </w:t>
      </w:r>
      <w:r w:rsidR="003D192D" w:rsidRPr="005A4DE5">
        <w:rPr>
          <w:rFonts w:ascii="Calibri" w:hAnsi="Calibri" w:cs="Calibri"/>
          <w:sz w:val="22"/>
          <w:szCs w:val="22"/>
        </w:rPr>
        <w:t xml:space="preserve">understood as spanning laboratory to applied or translational science. Daphne Jackson Fellowships are for </w:t>
      </w:r>
      <w:r w:rsidR="00046B2E" w:rsidRPr="005A4DE5">
        <w:rPr>
          <w:rFonts w:ascii="Calibri" w:hAnsi="Calibri" w:cs="Calibri"/>
          <w:sz w:val="22"/>
          <w:szCs w:val="22"/>
        </w:rPr>
        <w:t xml:space="preserve">researchers </w:t>
      </w:r>
      <w:r w:rsidR="003D192D" w:rsidRPr="005A4DE5">
        <w:rPr>
          <w:rFonts w:ascii="Calibri" w:hAnsi="Calibri" w:cs="Calibri"/>
          <w:sz w:val="22"/>
          <w:szCs w:val="22"/>
        </w:rPr>
        <w:t>returning to the</w:t>
      </w:r>
      <w:r w:rsidR="00EC66A4" w:rsidRPr="005A4DE5">
        <w:rPr>
          <w:rFonts w:ascii="Calibri" w:hAnsi="Calibri" w:cs="Calibri"/>
          <w:sz w:val="22"/>
          <w:szCs w:val="22"/>
        </w:rPr>
        <w:t>ir</w:t>
      </w:r>
      <w:r w:rsidR="003D192D" w:rsidRPr="005A4DE5">
        <w:rPr>
          <w:rFonts w:ascii="Calibri" w:hAnsi="Calibri" w:cs="Calibri"/>
          <w:sz w:val="22"/>
          <w:szCs w:val="22"/>
        </w:rPr>
        <w:t xml:space="preserve"> careers following a break </w:t>
      </w:r>
      <w:r w:rsidR="00382D1C" w:rsidRPr="005A4DE5">
        <w:rPr>
          <w:rFonts w:ascii="Calibri" w:hAnsi="Calibri" w:cs="Calibri"/>
          <w:sz w:val="22"/>
          <w:szCs w:val="22"/>
        </w:rPr>
        <w:t>of two year</w:t>
      </w:r>
      <w:r w:rsidR="00046B2E" w:rsidRPr="005A4DE5">
        <w:rPr>
          <w:rFonts w:ascii="Calibri" w:hAnsi="Calibri" w:cs="Calibri"/>
          <w:sz w:val="22"/>
          <w:szCs w:val="22"/>
        </w:rPr>
        <w:t>s</w:t>
      </w:r>
      <w:r w:rsidR="00382D1C" w:rsidRPr="005A4DE5">
        <w:rPr>
          <w:rFonts w:ascii="Calibri" w:hAnsi="Calibri" w:cs="Calibri"/>
          <w:sz w:val="22"/>
          <w:szCs w:val="22"/>
        </w:rPr>
        <w:t xml:space="preserve"> or more </w:t>
      </w:r>
      <w:r w:rsidR="003D192D" w:rsidRPr="005A4DE5">
        <w:rPr>
          <w:rFonts w:ascii="Calibri" w:hAnsi="Calibri" w:cs="Calibri"/>
          <w:sz w:val="22"/>
          <w:szCs w:val="22"/>
        </w:rPr>
        <w:t xml:space="preserve">taken for family, caring or health reasons. The Fellowship is for </w:t>
      </w:r>
      <w:r w:rsidR="005A4DE5">
        <w:rPr>
          <w:rFonts w:ascii="Calibri" w:hAnsi="Calibri" w:cs="Calibri"/>
          <w:sz w:val="22"/>
          <w:szCs w:val="22"/>
        </w:rPr>
        <w:t>20 months</w:t>
      </w:r>
      <w:r w:rsidR="003D192D" w:rsidRPr="005A4DE5">
        <w:rPr>
          <w:rFonts w:ascii="Calibri" w:hAnsi="Calibri" w:cs="Calibri"/>
          <w:sz w:val="22"/>
          <w:szCs w:val="22"/>
        </w:rPr>
        <w:t xml:space="preserve"> on a part</w:t>
      </w:r>
      <w:r w:rsidR="00113DBA" w:rsidRPr="005A4DE5">
        <w:rPr>
          <w:rFonts w:ascii="Calibri" w:hAnsi="Calibri" w:cs="Calibri"/>
          <w:sz w:val="22"/>
          <w:szCs w:val="22"/>
        </w:rPr>
        <w:t>-t</w:t>
      </w:r>
      <w:r w:rsidR="003D192D" w:rsidRPr="005A4DE5">
        <w:rPr>
          <w:rFonts w:ascii="Calibri" w:hAnsi="Calibri" w:cs="Calibri"/>
          <w:sz w:val="22"/>
          <w:szCs w:val="22"/>
        </w:rPr>
        <w:t>ime (</w:t>
      </w:r>
      <w:r w:rsidR="00BD7AF4" w:rsidRPr="005A4DE5">
        <w:rPr>
          <w:rFonts w:ascii="Calibri" w:hAnsi="Calibri" w:cs="Calibri"/>
          <w:sz w:val="22"/>
          <w:szCs w:val="22"/>
        </w:rPr>
        <w:t>6</w:t>
      </w:r>
      <w:r w:rsidR="003D192D" w:rsidRPr="005A4DE5">
        <w:rPr>
          <w:rFonts w:ascii="Calibri" w:hAnsi="Calibri" w:cs="Calibri"/>
          <w:sz w:val="22"/>
          <w:szCs w:val="22"/>
        </w:rPr>
        <w:t xml:space="preserve">0% </w:t>
      </w:r>
      <w:r w:rsidR="005A4DE5">
        <w:rPr>
          <w:rFonts w:ascii="Calibri" w:hAnsi="Calibri" w:cs="Calibri"/>
          <w:sz w:val="22"/>
          <w:szCs w:val="22"/>
        </w:rPr>
        <w:t>FTE</w:t>
      </w:r>
      <w:r w:rsidR="003D192D" w:rsidRPr="005A4DE5">
        <w:rPr>
          <w:rFonts w:ascii="Calibri" w:hAnsi="Calibri" w:cs="Calibri"/>
          <w:sz w:val="22"/>
          <w:szCs w:val="22"/>
        </w:rPr>
        <w:t xml:space="preserve">) basis. Fellows must be available to start </w:t>
      </w:r>
      <w:r w:rsidR="00113DBA" w:rsidRPr="005A4DE5">
        <w:rPr>
          <w:rFonts w:ascii="Calibri" w:hAnsi="Calibri" w:cs="Calibri"/>
          <w:sz w:val="22"/>
          <w:szCs w:val="22"/>
        </w:rPr>
        <w:t>i</w:t>
      </w:r>
      <w:r w:rsidR="00EC66A4" w:rsidRPr="005A4DE5">
        <w:rPr>
          <w:rFonts w:ascii="Calibri" w:hAnsi="Calibri" w:cs="Calibri"/>
          <w:sz w:val="22"/>
          <w:szCs w:val="22"/>
        </w:rPr>
        <w:t xml:space="preserve">n or </w:t>
      </w:r>
      <w:r w:rsidR="003D192D" w:rsidRPr="005A4DE5">
        <w:rPr>
          <w:rFonts w:ascii="Calibri" w:hAnsi="Calibri" w:cs="Calibri"/>
          <w:sz w:val="22"/>
          <w:szCs w:val="22"/>
        </w:rPr>
        <w:t xml:space="preserve">before </w:t>
      </w:r>
      <w:r w:rsidR="00BD7AF4" w:rsidRPr="005A4DE5">
        <w:rPr>
          <w:rFonts w:ascii="Calibri" w:hAnsi="Calibri" w:cs="Calibri"/>
          <w:sz w:val="22"/>
          <w:szCs w:val="22"/>
        </w:rPr>
        <w:t>January 2020</w:t>
      </w:r>
      <w:r w:rsidR="003D192D" w:rsidRPr="005A4DE5">
        <w:rPr>
          <w:rFonts w:ascii="Calibri" w:hAnsi="Calibri" w:cs="Calibri"/>
          <w:sz w:val="22"/>
          <w:szCs w:val="22"/>
        </w:rPr>
        <w:t xml:space="preserve">. </w:t>
      </w:r>
      <w:r w:rsidR="00EC66A4" w:rsidRPr="005A4DE5">
        <w:rPr>
          <w:rFonts w:ascii="Calibri" w:hAnsi="Calibri" w:cs="Calibri"/>
          <w:sz w:val="22"/>
          <w:szCs w:val="22"/>
        </w:rPr>
        <w:t xml:space="preserve">You can find out more about the Elizabeth Blackwell Institute here: </w:t>
      </w:r>
      <w:hyperlink r:id="rId13" w:history="1">
        <w:r w:rsidR="00EC66A4" w:rsidRPr="005A4DE5">
          <w:rPr>
            <w:rStyle w:val="Hyperlink"/>
            <w:rFonts w:asciiTheme="minorHAnsi" w:hAnsiTheme="minorHAnsi" w:cs="Arial"/>
            <w:sz w:val="22"/>
            <w:szCs w:val="22"/>
          </w:rPr>
          <w:t>http://www.bristol.ac.uk/blackwell</w:t>
        </w:r>
      </w:hyperlink>
      <w:r w:rsidR="00EC66A4">
        <w:rPr>
          <w:rFonts w:asciiTheme="minorHAnsi" w:hAnsiTheme="minorHAnsi" w:cs="Arial"/>
          <w:color w:val="333333"/>
          <w:sz w:val="22"/>
          <w:szCs w:val="22"/>
        </w:rPr>
        <w:t xml:space="preserve"> </w:t>
      </w:r>
    </w:p>
    <w:p w14:paraId="54253AAF" w14:textId="77777777" w:rsidR="00EC66A4" w:rsidRDefault="00EC66A4" w:rsidP="000D6065">
      <w:pPr>
        <w:rPr>
          <w:rFonts w:ascii="Calibri" w:hAnsi="Calibri"/>
          <w:sz w:val="22"/>
          <w:szCs w:val="22"/>
        </w:rPr>
      </w:pPr>
    </w:p>
    <w:p w14:paraId="17DA13CA" w14:textId="373A1706" w:rsidR="000D6065" w:rsidRDefault="003D192D" w:rsidP="000D6065">
      <w:pPr>
        <w:rPr>
          <w:rFonts w:asciiTheme="minorHAnsi" w:hAnsiTheme="minorHAnsi"/>
          <w:sz w:val="22"/>
          <w:szCs w:val="22"/>
        </w:rPr>
      </w:pPr>
      <w:r w:rsidRPr="005A4DE5">
        <w:rPr>
          <w:rFonts w:ascii="Calibri" w:hAnsi="Calibri"/>
          <w:sz w:val="22"/>
          <w:szCs w:val="22"/>
        </w:rPr>
        <w:t xml:space="preserve">As an </w:t>
      </w:r>
      <w:r w:rsidR="002A61FE" w:rsidRPr="005A4DE5">
        <w:rPr>
          <w:rFonts w:ascii="Calibri" w:hAnsi="Calibri"/>
          <w:sz w:val="22"/>
          <w:szCs w:val="22"/>
        </w:rPr>
        <w:t>Elizabeth Blackwell Institute</w:t>
      </w:r>
      <w:r w:rsidR="002A61FE" w:rsidRPr="005A4DE5">
        <w:rPr>
          <w:rFonts w:asciiTheme="minorHAnsi" w:hAnsiTheme="minorHAnsi"/>
          <w:sz w:val="22"/>
          <w:szCs w:val="22"/>
        </w:rPr>
        <w:t xml:space="preserve"> </w:t>
      </w:r>
      <w:r w:rsidRPr="005A4DE5">
        <w:rPr>
          <w:rFonts w:asciiTheme="minorHAnsi" w:hAnsiTheme="minorHAnsi"/>
          <w:sz w:val="22"/>
          <w:szCs w:val="22"/>
        </w:rPr>
        <w:t xml:space="preserve">Daphne Jackson Fellow you will </w:t>
      </w:r>
      <w:r w:rsidRPr="005A4DE5">
        <w:rPr>
          <w:rFonts w:asciiTheme="minorHAnsi" w:hAnsiTheme="minorHAnsi"/>
          <w:sz w:val="22"/>
          <w:szCs w:val="22"/>
          <w:lang w:val="en"/>
        </w:rPr>
        <w:t xml:space="preserve">work within a School and Faculty at the University of Bristol. Applicants will need to approach and agree a plan of work with a potential academic sponsor as part of the application process. We are particularly interested in supporting applicants working in interdisciplinary research, but applicants working in single disciplines will be considered equally. The Elizabeth Blackwell Institute will half-sponsor the Fellowship and the </w:t>
      </w:r>
      <w:r w:rsidR="000D6065" w:rsidRPr="005A4DE5">
        <w:rPr>
          <w:rFonts w:asciiTheme="minorHAnsi" w:hAnsiTheme="minorHAnsi"/>
          <w:sz w:val="22"/>
          <w:szCs w:val="22"/>
        </w:rPr>
        <w:t xml:space="preserve">remaining funding will be secured by the Daphne Jackson Trust from </w:t>
      </w:r>
      <w:r w:rsidR="008220D6" w:rsidRPr="005A4DE5">
        <w:rPr>
          <w:rFonts w:asciiTheme="minorHAnsi" w:hAnsiTheme="minorHAnsi"/>
          <w:sz w:val="22"/>
          <w:szCs w:val="22"/>
        </w:rPr>
        <w:t xml:space="preserve">an </w:t>
      </w:r>
      <w:r w:rsidR="000D6065" w:rsidRPr="005A4DE5">
        <w:rPr>
          <w:rFonts w:asciiTheme="minorHAnsi" w:hAnsiTheme="minorHAnsi"/>
          <w:sz w:val="22"/>
          <w:szCs w:val="22"/>
        </w:rPr>
        <w:t>additional sponsor.</w:t>
      </w:r>
    </w:p>
    <w:p w14:paraId="1FF5600B" w14:textId="77777777" w:rsidR="00E74443" w:rsidRDefault="00E74443" w:rsidP="000D6065">
      <w:pPr>
        <w:rPr>
          <w:rFonts w:asciiTheme="minorHAnsi" w:hAnsiTheme="minorHAnsi"/>
          <w:sz w:val="22"/>
          <w:szCs w:val="22"/>
        </w:rPr>
      </w:pPr>
    </w:p>
    <w:p w14:paraId="4349BC0A" w14:textId="51C4F213" w:rsidR="000D6065" w:rsidRDefault="003D192D" w:rsidP="003B715B">
      <w:pPr>
        <w:rPr>
          <w:rFonts w:asciiTheme="minorHAnsi" w:hAnsiTheme="minorHAnsi"/>
          <w:sz w:val="22"/>
          <w:szCs w:val="22"/>
        </w:rPr>
      </w:pPr>
      <w:r w:rsidRPr="005A4DE5">
        <w:rPr>
          <w:rFonts w:asciiTheme="minorHAnsi" w:hAnsiTheme="minorHAnsi"/>
          <w:sz w:val="22"/>
          <w:szCs w:val="22"/>
        </w:rPr>
        <w:t>Applicants should have a solid track record in research before taking their career break</w:t>
      </w:r>
      <w:r w:rsidR="00EC66A4" w:rsidRPr="005A4DE5">
        <w:rPr>
          <w:rFonts w:asciiTheme="minorHAnsi" w:hAnsiTheme="minorHAnsi"/>
          <w:sz w:val="22"/>
          <w:szCs w:val="22"/>
        </w:rPr>
        <w:t xml:space="preserve">, </w:t>
      </w:r>
      <w:r w:rsidRPr="005A4DE5">
        <w:rPr>
          <w:rFonts w:asciiTheme="minorHAnsi" w:hAnsiTheme="minorHAnsi"/>
          <w:sz w:val="22"/>
          <w:szCs w:val="22"/>
        </w:rPr>
        <w:t xml:space="preserve">will be able to demonstrate a clear research </w:t>
      </w:r>
      <w:r w:rsidR="00EC66A4" w:rsidRPr="005A4DE5">
        <w:rPr>
          <w:rFonts w:asciiTheme="minorHAnsi" w:hAnsiTheme="minorHAnsi"/>
          <w:sz w:val="22"/>
          <w:szCs w:val="22"/>
        </w:rPr>
        <w:t xml:space="preserve">and training </w:t>
      </w:r>
      <w:r w:rsidRPr="005A4DE5">
        <w:rPr>
          <w:rFonts w:asciiTheme="minorHAnsi" w:hAnsiTheme="minorHAnsi"/>
          <w:sz w:val="22"/>
          <w:szCs w:val="22"/>
        </w:rPr>
        <w:t>plan for t</w:t>
      </w:r>
      <w:r w:rsidR="00EC66A4" w:rsidRPr="005A4DE5">
        <w:rPr>
          <w:rFonts w:asciiTheme="minorHAnsi" w:hAnsiTheme="minorHAnsi"/>
          <w:sz w:val="22"/>
          <w:szCs w:val="22"/>
        </w:rPr>
        <w:t xml:space="preserve">he period of their </w:t>
      </w:r>
      <w:r w:rsidR="00046B2E" w:rsidRPr="005A4DE5">
        <w:rPr>
          <w:rFonts w:asciiTheme="minorHAnsi" w:hAnsiTheme="minorHAnsi"/>
          <w:sz w:val="22"/>
          <w:szCs w:val="22"/>
        </w:rPr>
        <w:t>F</w:t>
      </w:r>
      <w:r w:rsidR="00EC66A4" w:rsidRPr="005A4DE5">
        <w:rPr>
          <w:rFonts w:asciiTheme="minorHAnsi" w:hAnsiTheme="minorHAnsi"/>
          <w:sz w:val="22"/>
          <w:szCs w:val="22"/>
        </w:rPr>
        <w:t xml:space="preserve">ellowship, and should be able to demonstrate a sound plan to secure future funding or a position beyond the period of their </w:t>
      </w:r>
      <w:r w:rsidR="00046B2E" w:rsidRPr="005A4DE5">
        <w:rPr>
          <w:rFonts w:asciiTheme="minorHAnsi" w:hAnsiTheme="minorHAnsi"/>
          <w:sz w:val="22"/>
          <w:szCs w:val="22"/>
        </w:rPr>
        <w:t>F</w:t>
      </w:r>
      <w:r w:rsidR="00EC66A4" w:rsidRPr="005A4DE5">
        <w:rPr>
          <w:rFonts w:asciiTheme="minorHAnsi" w:hAnsiTheme="minorHAnsi"/>
          <w:sz w:val="22"/>
          <w:szCs w:val="22"/>
        </w:rPr>
        <w:t xml:space="preserve">ellowship. As a Fellow sponsored by the Elizabeth Blackwell Institute you would be committing to the </w:t>
      </w:r>
      <w:hyperlink r:id="rId14" w:history="1">
        <w:r w:rsidR="00EC66A4" w:rsidRPr="005A4DE5">
          <w:rPr>
            <w:rStyle w:val="Hyperlink"/>
            <w:rFonts w:asciiTheme="minorHAnsi" w:hAnsiTheme="minorHAnsi"/>
            <w:sz w:val="22"/>
            <w:szCs w:val="22"/>
          </w:rPr>
          <w:t xml:space="preserve">funding policies and position statements of the </w:t>
        </w:r>
        <w:proofErr w:type="spellStart"/>
        <w:r w:rsidR="00EC66A4" w:rsidRPr="005A4DE5">
          <w:rPr>
            <w:rStyle w:val="Hyperlink"/>
            <w:rFonts w:asciiTheme="minorHAnsi" w:hAnsiTheme="minorHAnsi"/>
            <w:sz w:val="22"/>
            <w:szCs w:val="22"/>
          </w:rPr>
          <w:t>Wellcome</w:t>
        </w:r>
        <w:proofErr w:type="spellEnd"/>
        <w:r w:rsidR="00EC66A4" w:rsidRPr="005A4DE5">
          <w:rPr>
            <w:rStyle w:val="Hyperlink"/>
            <w:rFonts w:asciiTheme="minorHAnsi" w:hAnsiTheme="minorHAnsi"/>
            <w:sz w:val="22"/>
            <w:szCs w:val="22"/>
          </w:rPr>
          <w:t xml:space="preserve"> Trust</w:t>
        </w:r>
      </w:hyperlink>
      <w:r w:rsidR="00EC66A4" w:rsidRPr="005A4DE5">
        <w:rPr>
          <w:rFonts w:asciiTheme="minorHAnsi" w:hAnsiTheme="minorHAnsi"/>
          <w:sz w:val="22"/>
          <w:szCs w:val="22"/>
        </w:rPr>
        <w:t xml:space="preserve"> as the </w:t>
      </w:r>
      <w:proofErr w:type="spellStart"/>
      <w:r w:rsidR="00EC66A4" w:rsidRPr="005A4DE5">
        <w:rPr>
          <w:rFonts w:asciiTheme="minorHAnsi" w:hAnsiTheme="minorHAnsi"/>
          <w:sz w:val="22"/>
          <w:szCs w:val="22"/>
        </w:rPr>
        <w:t>Wellcome</w:t>
      </w:r>
      <w:proofErr w:type="spellEnd"/>
      <w:r w:rsidR="00EC66A4" w:rsidRPr="005A4DE5">
        <w:rPr>
          <w:rFonts w:asciiTheme="minorHAnsi" w:hAnsiTheme="minorHAnsi"/>
          <w:sz w:val="22"/>
          <w:szCs w:val="22"/>
        </w:rPr>
        <w:t xml:space="preserve"> Trust supports the Elizabeth Blackwell Institute.</w:t>
      </w:r>
      <w:r w:rsidR="00EC66A4">
        <w:rPr>
          <w:rFonts w:asciiTheme="minorHAnsi" w:hAnsiTheme="minorHAnsi"/>
          <w:sz w:val="22"/>
          <w:szCs w:val="22"/>
        </w:rPr>
        <w:t xml:space="preserve"> </w:t>
      </w:r>
    </w:p>
    <w:p w14:paraId="00E6AF8D" w14:textId="77777777" w:rsidR="00EC66A4" w:rsidRPr="00382881" w:rsidRDefault="00EC66A4" w:rsidP="003B715B">
      <w:pPr>
        <w:rPr>
          <w:rFonts w:asciiTheme="minorHAnsi" w:hAnsiTheme="minorHAnsi"/>
          <w:sz w:val="22"/>
          <w:szCs w:val="22"/>
        </w:rPr>
      </w:pPr>
    </w:p>
    <w:p w14:paraId="7EBFAE9C" w14:textId="77777777" w:rsidR="00BE5ECE" w:rsidRDefault="00BE5ECE" w:rsidP="00BE5ECE">
      <w:pPr>
        <w:rPr>
          <w:rFonts w:asciiTheme="minorHAnsi" w:hAnsiTheme="minorHAnsi" w:cstheme="minorHAnsi"/>
          <w:b/>
          <w:sz w:val="22"/>
          <w:szCs w:val="22"/>
        </w:rPr>
      </w:pPr>
      <w:r w:rsidRPr="00382881">
        <w:rPr>
          <w:rFonts w:asciiTheme="minorHAnsi" w:hAnsiTheme="minorHAnsi" w:cstheme="minorHAnsi"/>
          <w:b/>
          <w:sz w:val="22"/>
          <w:szCs w:val="22"/>
        </w:rPr>
        <w:t>Daphne Jackson Fellowships</w:t>
      </w:r>
    </w:p>
    <w:p w14:paraId="2A7E50C5" w14:textId="77777777" w:rsidR="004830EB" w:rsidRPr="00382881" w:rsidRDefault="004830EB" w:rsidP="00BE5ECE">
      <w:pPr>
        <w:rPr>
          <w:rFonts w:asciiTheme="minorHAnsi" w:hAnsiTheme="minorHAnsi" w:cstheme="minorHAnsi"/>
          <w:b/>
          <w:sz w:val="22"/>
          <w:szCs w:val="22"/>
        </w:rPr>
      </w:pPr>
    </w:p>
    <w:p w14:paraId="1A9A94DB" w14:textId="77777777" w:rsidR="00BE5ECE" w:rsidRPr="00382881" w:rsidRDefault="00BE5ECE" w:rsidP="00BE5ECE">
      <w:pPr>
        <w:rPr>
          <w:rFonts w:asciiTheme="minorHAnsi" w:hAnsiTheme="minorHAnsi"/>
          <w:sz w:val="22"/>
          <w:szCs w:val="22"/>
        </w:rPr>
      </w:pPr>
      <w:r w:rsidRPr="00382881">
        <w:rPr>
          <w:rFonts w:asciiTheme="minorHAnsi" w:hAnsiTheme="minorHAnsi"/>
          <w:sz w:val="22"/>
          <w:szCs w:val="22"/>
        </w:rPr>
        <w:t xml:space="preserve">The Daphne Jackson Trust is dedicated to returning scientists, engineers, technologists and mathematicians to their careers following a break taken for family, caring or health reasons. </w:t>
      </w:r>
    </w:p>
    <w:p w14:paraId="374D448A" w14:textId="77777777" w:rsidR="00BE5ECE" w:rsidRPr="00382881" w:rsidRDefault="00BE5ECE" w:rsidP="00BE5ECE">
      <w:pPr>
        <w:rPr>
          <w:rFonts w:asciiTheme="minorHAnsi" w:hAnsiTheme="minorHAnsi" w:cstheme="minorHAnsi"/>
          <w:sz w:val="22"/>
          <w:szCs w:val="22"/>
        </w:rPr>
      </w:pPr>
    </w:p>
    <w:p w14:paraId="2A4B37B4" w14:textId="6D4FE939" w:rsidR="00BE5ECE" w:rsidRPr="00382881" w:rsidRDefault="00BE5ECE" w:rsidP="00BE5ECE">
      <w:pPr>
        <w:rPr>
          <w:rFonts w:asciiTheme="minorHAnsi" w:hAnsiTheme="minorHAnsi" w:cstheme="minorHAnsi"/>
          <w:sz w:val="22"/>
          <w:szCs w:val="22"/>
        </w:rPr>
      </w:pPr>
      <w:r w:rsidRPr="00382881">
        <w:rPr>
          <w:rFonts w:asciiTheme="minorHAnsi" w:hAnsiTheme="minorHAnsi" w:cstheme="minorHAnsi"/>
          <w:sz w:val="22"/>
          <w:szCs w:val="22"/>
        </w:rPr>
        <w:t>Daphne Jackson Fellowships are unique</w:t>
      </w:r>
      <w:r w:rsidR="00E5506D" w:rsidRPr="00382881">
        <w:rPr>
          <w:rFonts w:asciiTheme="minorHAnsi" w:hAnsiTheme="minorHAnsi" w:cstheme="minorHAnsi"/>
          <w:sz w:val="22"/>
          <w:szCs w:val="22"/>
        </w:rPr>
        <w:t>.</w:t>
      </w:r>
      <w:r w:rsidR="00574135" w:rsidRPr="00382881">
        <w:rPr>
          <w:rFonts w:asciiTheme="minorHAnsi" w:hAnsiTheme="minorHAnsi" w:cstheme="minorHAnsi"/>
          <w:sz w:val="22"/>
          <w:szCs w:val="22"/>
        </w:rPr>
        <w:t xml:space="preserve"> </w:t>
      </w:r>
      <w:r w:rsidRPr="00382881">
        <w:rPr>
          <w:rFonts w:asciiTheme="minorHAnsi" w:hAnsiTheme="minorHAnsi" w:cstheme="minorHAnsi"/>
          <w:sz w:val="22"/>
          <w:szCs w:val="22"/>
        </w:rPr>
        <w:t xml:space="preserve">They offer STEM professionals wishing to return to a research career after a break of two or more years, the opportunity to balance an individually tailored retraining programme with a challenging research project in a suitably supportive environment. </w:t>
      </w:r>
    </w:p>
    <w:p w14:paraId="22A4B881" w14:textId="77777777" w:rsidR="00BE5ECE" w:rsidRPr="00382881" w:rsidRDefault="00BE5ECE" w:rsidP="00BE5ECE">
      <w:pPr>
        <w:rPr>
          <w:rFonts w:asciiTheme="minorHAnsi" w:hAnsiTheme="minorHAnsi"/>
          <w:sz w:val="22"/>
          <w:szCs w:val="22"/>
        </w:rPr>
      </w:pPr>
    </w:p>
    <w:p w14:paraId="4EBD13E8" w14:textId="0C63D786" w:rsidR="00BE5ECE" w:rsidRPr="00382881" w:rsidRDefault="00663F81" w:rsidP="00BE5ECE">
      <w:pPr>
        <w:rPr>
          <w:rFonts w:asciiTheme="minorHAnsi" w:hAnsiTheme="minorHAnsi"/>
          <w:sz w:val="22"/>
          <w:szCs w:val="22"/>
        </w:rPr>
      </w:pPr>
      <w:r w:rsidRPr="00382881">
        <w:rPr>
          <w:rFonts w:asciiTheme="minorHAnsi" w:hAnsiTheme="minorHAnsi"/>
          <w:sz w:val="22"/>
          <w:szCs w:val="22"/>
        </w:rPr>
        <w:t>The Fellowships consist of a challenging research project and at least 100 hours retraining per year</w:t>
      </w:r>
      <w:r w:rsidR="00E5506D" w:rsidRPr="00382881">
        <w:rPr>
          <w:rFonts w:asciiTheme="minorHAnsi" w:hAnsiTheme="minorHAnsi"/>
          <w:sz w:val="22"/>
          <w:szCs w:val="22"/>
        </w:rPr>
        <w:t>.</w:t>
      </w:r>
      <w:r w:rsidR="00574135" w:rsidRPr="00382881">
        <w:rPr>
          <w:rFonts w:asciiTheme="minorHAnsi" w:hAnsiTheme="minorHAnsi"/>
          <w:sz w:val="22"/>
          <w:szCs w:val="22"/>
        </w:rPr>
        <w:t xml:space="preserve"> </w:t>
      </w:r>
      <w:r w:rsidR="00BE5ECE" w:rsidRPr="00382881">
        <w:rPr>
          <w:rFonts w:asciiTheme="minorHAnsi" w:hAnsiTheme="minorHAnsi"/>
          <w:sz w:val="22"/>
          <w:szCs w:val="22"/>
        </w:rPr>
        <w:t xml:space="preserve">The unparalleled support offered by the Trust's Fellowship Advisors and administrative staff, coupled with mentoring and retraining provided during the Fellowship, give </w:t>
      </w:r>
      <w:r w:rsidR="00E5506D" w:rsidRPr="00382881">
        <w:rPr>
          <w:rFonts w:asciiTheme="minorHAnsi" w:hAnsiTheme="minorHAnsi"/>
          <w:sz w:val="22"/>
          <w:szCs w:val="22"/>
        </w:rPr>
        <w:t>returners the</w:t>
      </w:r>
      <w:r w:rsidR="00BE5ECE" w:rsidRPr="00382881">
        <w:rPr>
          <w:rFonts w:asciiTheme="minorHAnsi" w:hAnsiTheme="minorHAnsi"/>
          <w:sz w:val="22"/>
          <w:szCs w:val="22"/>
        </w:rPr>
        <w:t xml:space="preserve"> confidence and skills they need to successfully return to research.</w:t>
      </w:r>
    </w:p>
    <w:p w14:paraId="4044285F" w14:textId="1B7FBEC1" w:rsidR="004946C3" w:rsidRPr="00382881" w:rsidRDefault="00C0021C" w:rsidP="00C0021C">
      <w:pPr>
        <w:rPr>
          <w:rFonts w:asciiTheme="minorHAnsi" w:hAnsiTheme="minorHAnsi"/>
          <w:sz w:val="22"/>
          <w:szCs w:val="22"/>
        </w:rPr>
      </w:pPr>
      <w:r w:rsidRPr="00382881">
        <w:rPr>
          <w:rFonts w:asciiTheme="minorHAnsi" w:hAnsiTheme="minorHAnsi"/>
          <w:sz w:val="22"/>
          <w:szCs w:val="22"/>
        </w:rPr>
        <w:t>For furth</w:t>
      </w:r>
      <w:r w:rsidR="005A4DE5">
        <w:rPr>
          <w:rFonts w:asciiTheme="minorHAnsi" w:hAnsiTheme="minorHAnsi"/>
          <w:sz w:val="22"/>
          <w:szCs w:val="22"/>
        </w:rPr>
        <w:t>er details about the Trust and F</w:t>
      </w:r>
      <w:r w:rsidRPr="00382881">
        <w:rPr>
          <w:rFonts w:asciiTheme="minorHAnsi" w:hAnsiTheme="minorHAnsi"/>
          <w:sz w:val="22"/>
          <w:szCs w:val="22"/>
        </w:rPr>
        <w:t>ellowship scheme, please visit</w:t>
      </w:r>
      <w:r w:rsidR="004946C3" w:rsidRPr="00382881">
        <w:rPr>
          <w:rFonts w:asciiTheme="minorHAnsi" w:hAnsiTheme="minorHAnsi"/>
          <w:sz w:val="22"/>
          <w:szCs w:val="22"/>
        </w:rPr>
        <w:t xml:space="preserve"> </w:t>
      </w:r>
      <w:hyperlink r:id="rId15" w:history="1">
        <w:r w:rsidR="00C62504">
          <w:rPr>
            <w:rStyle w:val="Hyperlink"/>
            <w:rFonts w:ascii="Calibri" w:hAnsi="Calibri"/>
            <w:sz w:val="22"/>
            <w:szCs w:val="22"/>
          </w:rPr>
          <w:t>www.daphnejackson.org</w:t>
        </w:r>
      </w:hyperlink>
    </w:p>
    <w:p w14:paraId="70917BD1" w14:textId="77777777" w:rsidR="00382881" w:rsidRPr="00382881" w:rsidRDefault="00382881" w:rsidP="00C0021C">
      <w:pPr>
        <w:rPr>
          <w:rFonts w:asciiTheme="minorHAnsi" w:hAnsiTheme="minorHAnsi"/>
          <w:sz w:val="22"/>
          <w:szCs w:val="22"/>
        </w:rPr>
      </w:pPr>
    </w:p>
    <w:p w14:paraId="15D7698C" w14:textId="217C0DB9" w:rsidR="00AD5EAF" w:rsidRPr="00382881" w:rsidRDefault="000C15C5" w:rsidP="00C0021C">
      <w:pPr>
        <w:rPr>
          <w:rFonts w:asciiTheme="minorHAnsi" w:hAnsiTheme="minorHAnsi"/>
          <w:sz w:val="22"/>
          <w:szCs w:val="22"/>
        </w:rPr>
      </w:pPr>
      <w:r w:rsidRPr="00382881">
        <w:rPr>
          <w:rFonts w:asciiTheme="minorHAnsi" w:hAnsiTheme="minorHAnsi"/>
          <w:sz w:val="22"/>
          <w:szCs w:val="22"/>
        </w:rPr>
        <w:t xml:space="preserve">For further </w:t>
      </w:r>
      <w:r w:rsidR="00E5506D" w:rsidRPr="00382881">
        <w:rPr>
          <w:rFonts w:asciiTheme="minorHAnsi" w:hAnsiTheme="minorHAnsi"/>
          <w:sz w:val="22"/>
          <w:szCs w:val="22"/>
        </w:rPr>
        <w:t>information,</w:t>
      </w:r>
      <w:r w:rsidRPr="00382881">
        <w:rPr>
          <w:rFonts w:asciiTheme="minorHAnsi" w:hAnsiTheme="minorHAnsi"/>
          <w:sz w:val="22"/>
          <w:szCs w:val="22"/>
        </w:rPr>
        <w:t xml:space="preserve"> specifically about th</w:t>
      </w:r>
      <w:r w:rsidR="005A4DE5">
        <w:rPr>
          <w:rFonts w:asciiTheme="minorHAnsi" w:hAnsiTheme="minorHAnsi"/>
          <w:sz w:val="22"/>
          <w:szCs w:val="22"/>
        </w:rPr>
        <w:t>is sponsored F</w:t>
      </w:r>
      <w:r w:rsidRPr="00382881">
        <w:rPr>
          <w:rFonts w:asciiTheme="minorHAnsi" w:hAnsiTheme="minorHAnsi"/>
          <w:sz w:val="22"/>
          <w:szCs w:val="22"/>
        </w:rPr>
        <w:t xml:space="preserve">ellowship opportunity at the </w:t>
      </w:r>
      <w:r w:rsidR="0087190D">
        <w:rPr>
          <w:rFonts w:ascii="Calibri" w:hAnsi="Calibri"/>
          <w:sz w:val="22"/>
          <w:szCs w:val="22"/>
        </w:rPr>
        <w:t>Elizabeth Blackwell Institute</w:t>
      </w:r>
      <w:r w:rsidR="0087190D" w:rsidRPr="00382881">
        <w:rPr>
          <w:rFonts w:asciiTheme="minorHAnsi" w:hAnsiTheme="minorHAnsi"/>
          <w:sz w:val="22"/>
          <w:szCs w:val="22"/>
        </w:rPr>
        <w:t xml:space="preserve"> </w:t>
      </w:r>
      <w:r w:rsidRPr="00382881">
        <w:rPr>
          <w:rFonts w:asciiTheme="minorHAnsi" w:hAnsiTheme="minorHAnsi"/>
          <w:sz w:val="22"/>
          <w:szCs w:val="22"/>
        </w:rPr>
        <w:t xml:space="preserve">please contact </w:t>
      </w:r>
      <w:r w:rsidR="003D192D" w:rsidRPr="005A4DE5">
        <w:rPr>
          <w:rFonts w:asciiTheme="minorHAnsi" w:hAnsiTheme="minorHAnsi"/>
          <w:sz w:val="22"/>
          <w:szCs w:val="22"/>
        </w:rPr>
        <w:t xml:space="preserve">Sarah </w:t>
      </w:r>
      <w:proofErr w:type="spellStart"/>
      <w:r w:rsidR="003D192D" w:rsidRPr="005A4DE5">
        <w:rPr>
          <w:rFonts w:asciiTheme="minorHAnsi" w:hAnsiTheme="minorHAnsi"/>
          <w:sz w:val="22"/>
          <w:szCs w:val="22"/>
        </w:rPr>
        <w:t>Backmore</w:t>
      </w:r>
      <w:proofErr w:type="spellEnd"/>
      <w:r w:rsidR="003D192D" w:rsidRPr="005A4DE5">
        <w:rPr>
          <w:rFonts w:asciiTheme="minorHAnsi" w:hAnsiTheme="minorHAnsi"/>
          <w:sz w:val="22"/>
          <w:szCs w:val="22"/>
        </w:rPr>
        <w:t>, funding officer, email ebi-health@bristol.ac.uk</w:t>
      </w:r>
    </w:p>
    <w:p w14:paraId="03F8EE2A" w14:textId="1B6E0092" w:rsidR="00AD5EAF" w:rsidRDefault="00AD5EAF" w:rsidP="00C0021C">
      <w:pPr>
        <w:rPr>
          <w:rStyle w:val="Hyperlink"/>
          <w:rFonts w:asciiTheme="minorHAnsi" w:hAnsiTheme="minorHAnsi"/>
          <w:sz w:val="22"/>
          <w:szCs w:val="22"/>
        </w:rPr>
      </w:pPr>
    </w:p>
    <w:p w14:paraId="3D24DFAF" w14:textId="1213303D" w:rsidR="003D192D" w:rsidRPr="003D192D" w:rsidRDefault="003D192D" w:rsidP="003D192D">
      <w:pPr>
        <w:rPr>
          <w:rStyle w:val="Hyperlink"/>
          <w:rFonts w:asciiTheme="minorHAnsi" w:hAnsiTheme="minorHAnsi"/>
          <w:sz w:val="22"/>
          <w:szCs w:val="22"/>
        </w:rPr>
      </w:pPr>
      <w:r w:rsidRPr="003D192D">
        <w:rPr>
          <w:rFonts w:asciiTheme="minorHAnsi" w:hAnsiTheme="minorHAnsi"/>
          <w:sz w:val="22"/>
          <w:szCs w:val="22"/>
        </w:rPr>
        <w:t xml:space="preserve">For further information about Daphne Jackson Fellowships </w:t>
      </w:r>
      <w:r w:rsidRPr="003D192D">
        <w:rPr>
          <w:rStyle w:val="Hyperlink"/>
          <w:rFonts w:asciiTheme="minorHAnsi" w:hAnsiTheme="minorHAnsi"/>
          <w:color w:val="auto"/>
          <w:sz w:val="22"/>
          <w:szCs w:val="22"/>
          <w:u w:val="none"/>
        </w:rPr>
        <w:t xml:space="preserve">before submitting an application please </w:t>
      </w:r>
      <w:r w:rsidRPr="003D192D">
        <w:rPr>
          <w:rFonts w:asciiTheme="minorHAnsi" w:hAnsiTheme="minorHAnsi"/>
          <w:sz w:val="22"/>
          <w:szCs w:val="22"/>
        </w:rPr>
        <w:t xml:space="preserve">contact the Daphne Jackson Trust office on 01483 689166 or via email at </w:t>
      </w:r>
      <w:hyperlink r:id="rId16" w:history="1">
        <w:r w:rsidRPr="003D192D">
          <w:rPr>
            <w:rStyle w:val="Hyperlink"/>
            <w:rFonts w:asciiTheme="minorHAnsi" w:hAnsiTheme="minorHAnsi"/>
            <w:sz w:val="22"/>
            <w:szCs w:val="22"/>
          </w:rPr>
          <w:t>djmft@surrey.ac.uk</w:t>
        </w:r>
      </w:hyperlink>
      <w:r w:rsidRPr="003D192D">
        <w:rPr>
          <w:rStyle w:val="Hyperlink"/>
          <w:rFonts w:asciiTheme="minorHAnsi" w:hAnsiTheme="minorHAnsi"/>
          <w:sz w:val="22"/>
          <w:szCs w:val="22"/>
        </w:rPr>
        <w:t>.</w:t>
      </w:r>
    </w:p>
    <w:p w14:paraId="5D8FF217" w14:textId="77777777" w:rsidR="00113DBA" w:rsidRDefault="00113DBA" w:rsidP="002D6614">
      <w:pPr>
        <w:rPr>
          <w:rFonts w:asciiTheme="minorHAnsi" w:hAnsiTheme="minorHAnsi"/>
          <w:b/>
          <w:sz w:val="22"/>
          <w:szCs w:val="22"/>
        </w:rPr>
      </w:pPr>
    </w:p>
    <w:p w14:paraId="7FD56D9D" w14:textId="052E556D" w:rsidR="002D6614" w:rsidRPr="00382881" w:rsidRDefault="002D6614" w:rsidP="002D6614">
      <w:pPr>
        <w:rPr>
          <w:rFonts w:asciiTheme="minorHAnsi" w:hAnsiTheme="minorHAnsi"/>
          <w:b/>
          <w:sz w:val="22"/>
          <w:szCs w:val="22"/>
        </w:rPr>
      </w:pPr>
      <w:r w:rsidRPr="00382881">
        <w:rPr>
          <w:rFonts w:asciiTheme="minorHAnsi" w:hAnsiTheme="minorHAnsi"/>
          <w:b/>
          <w:sz w:val="22"/>
          <w:szCs w:val="22"/>
        </w:rPr>
        <w:t>How to apply</w:t>
      </w:r>
    </w:p>
    <w:p w14:paraId="540EA9E3" w14:textId="550DB359" w:rsidR="00382881" w:rsidRPr="00382881" w:rsidRDefault="00AD365A" w:rsidP="00382881">
      <w:pPr>
        <w:rPr>
          <w:rFonts w:asciiTheme="minorHAnsi" w:hAnsiTheme="minorHAnsi"/>
          <w:sz w:val="22"/>
          <w:szCs w:val="22"/>
        </w:rPr>
      </w:pPr>
      <w:r w:rsidRPr="00382881">
        <w:rPr>
          <w:rFonts w:asciiTheme="minorHAnsi" w:hAnsiTheme="minorHAnsi"/>
          <w:sz w:val="22"/>
          <w:szCs w:val="22"/>
        </w:rPr>
        <w:t xml:space="preserve">To be considered for this opportunity, please complete </w:t>
      </w:r>
      <w:r w:rsidR="004C3378">
        <w:rPr>
          <w:rFonts w:asciiTheme="minorHAnsi" w:hAnsiTheme="minorHAnsi"/>
          <w:sz w:val="22"/>
          <w:szCs w:val="22"/>
        </w:rPr>
        <w:t xml:space="preserve">the </w:t>
      </w:r>
      <w:r w:rsidR="004830EB">
        <w:rPr>
          <w:rFonts w:asciiTheme="minorHAnsi" w:hAnsiTheme="minorHAnsi"/>
          <w:sz w:val="22"/>
          <w:szCs w:val="22"/>
        </w:rPr>
        <w:t>CV</w:t>
      </w:r>
      <w:r w:rsidR="004C3378">
        <w:rPr>
          <w:rFonts w:asciiTheme="minorHAnsi" w:hAnsiTheme="minorHAnsi"/>
          <w:sz w:val="22"/>
          <w:szCs w:val="22"/>
        </w:rPr>
        <w:t>, personal details and personal statement forms on</w:t>
      </w:r>
      <w:r w:rsidRPr="00382881">
        <w:rPr>
          <w:rFonts w:asciiTheme="minorHAnsi" w:hAnsiTheme="minorHAnsi"/>
          <w:color w:val="000000"/>
          <w:sz w:val="22"/>
          <w:szCs w:val="22"/>
        </w:rPr>
        <w:t xml:space="preserve"> the Daphne Jackson Trust website:</w:t>
      </w:r>
      <w:r w:rsidR="004946C3" w:rsidRPr="00382881">
        <w:rPr>
          <w:rFonts w:asciiTheme="minorHAnsi" w:hAnsiTheme="minorHAnsi"/>
          <w:color w:val="000000"/>
          <w:sz w:val="22"/>
          <w:szCs w:val="22"/>
        </w:rPr>
        <w:t xml:space="preserve"> </w:t>
      </w:r>
      <w:hyperlink r:id="rId17" w:history="1">
        <w:r w:rsidR="00D15B96" w:rsidRPr="00D15B96">
          <w:rPr>
            <w:rStyle w:val="Hyperlink"/>
            <w:rFonts w:asciiTheme="minorHAnsi" w:hAnsiTheme="minorHAnsi"/>
            <w:sz w:val="22"/>
            <w:szCs w:val="22"/>
          </w:rPr>
          <w:t>Daphne Jackson Fellowship Application Process</w:t>
        </w:r>
      </w:hyperlink>
    </w:p>
    <w:p w14:paraId="66307FE1" w14:textId="77777777" w:rsidR="003B715B" w:rsidRPr="00382881" w:rsidRDefault="00AD365A" w:rsidP="00AD365A">
      <w:pPr>
        <w:rPr>
          <w:rFonts w:asciiTheme="minorHAnsi" w:hAnsiTheme="minorHAnsi" w:cs="TT2860O00"/>
          <w:color w:val="231F20"/>
          <w:sz w:val="22"/>
          <w:szCs w:val="22"/>
        </w:rPr>
      </w:pPr>
      <w:r w:rsidRPr="00382881">
        <w:rPr>
          <w:rFonts w:asciiTheme="minorHAnsi" w:hAnsiTheme="minorHAnsi" w:cs="TT2860O00"/>
          <w:color w:val="231F20"/>
          <w:sz w:val="22"/>
          <w:szCs w:val="22"/>
        </w:rPr>
        <w:t>Please outline your area of research interest and, if you have identified a department within which you would like to work, include the name and contact details of a potential supervisor in that department.</w:t>
      </w:r>
    </w:p>
    <w:p w14:paraId="6DA6BE04" w14:textId="77777777" w:rsidR="003B715B" w:rsidRPr="00382881" w:rsidRDefault="003B715B" w:rsidP="00AD365A">
      <w:pPr>
        <w:rPr>
          <w:rFonts w:asciiTheme="minorHAnsi" w:hAnsiTheme="minorHAnsi" w:cs="TT2860O00"/>
          <w:color w:val="231F20"/>
          <w:sz w:val="22"/>
          <w:szCs w:val="22"/>
        </w:rPr>
      </w:pPr>
    </w:p>
    <w:p w14:paraId="661DB74C" w14:textId="7B27B701" w:rsidR="00AD365A" w:rsidRPr="00382881" w:rsidRDefault="00AD365A" w:rsidP="00AD365A">
      <w:pPr>
        <w:rPr>
          <w:rFonts w:asciiTheme="minorHAnsi" w:hAnsiTheme="minorHAnsi"/>
          <w:color w:val="000000"/>
          <w:sz w:val="22"/>
          <w:szCs w:val="22"/>
        </w:rPr>
      </w:pPr>
      <w:r w:rsidRPr="00382881">
        <w:rPr>
          <w:rFonts w:asciiTheme="minorHAnsi" w:hAnsiTheme="minorHAnsi" w:cs="TT2860O00"/>
          <w:color w:val="231F20"/>
          <w:sz w:val="22"/>
          <w:szCs w:val="22"/>
        </w:rPr>
        <w:lastRenderedPageBreak/>
        <w:t xml:space="preserve">Please email your submission to the Daphne Jackson Trust office at </w:t>
      </w:r>
      <w:hyperlink r:id="rId18" w:history="1">
        <w:r w:rsidRPr="00382881">
          <w:rPr>
            <w:rStyle w:val="Hyperlink"/>
            <w:rFonts w:asciiTheme="minorHAnsi" w:hAnsiTheme="minorHAnsi"/>
            <w:sz w:val="22"/>
            <w:szCs w:val="22"/>
          </w:rPr>
          <w:t>djmft@surrey.ac.uk</w:t>
        </w:r>
      </w:hyperlink>
      <w:r w:rsidRPr="00382881">
        <w:rPr>
          <w:rStyle w:val="Hyperlink"/>
          <w:rFonts w:asciiTheme="minorHAnsi" w:hAnsiTheme="minorHAnsi"/>
          <w:sz w:val="22"/>
          <w:szCs w:val="22"/>
        </w:rPr>
        <w:t xml:space="preserve"> </w:t>
      </w:r>
      <w:r w:rsidRPr="00382881">
        <w:rPr>
          <w:rFonts w:asciiTheme="minorHAnsi" w:hAnsiTheme="minorHAnsi" w:cs="TT2860O00"/>
          <w:color w:val="231F20"/>
          <w:sz w:val="22"/>
          <w:szCs w:val="22"/>
        </w:rPr>
        <w:t>stating clearly</w:t>
      </w:r>
      <w:r w:rsidR="00EC66A4">
        <w:rPr>
          <w:rFonts w:asciiTheme="minorHAnsi" w:hAnsiTheme="minorHAnsi"/>
          <w:color w:val="000000"/>
          <w:sz w:val="22"/>
          <w:szCs w:val="22"/>
        </w:rPr>
        <w:t xml:space="preserve">: </w:t>
      </w:r>
      <w:r w:rsidR="0087190D">
        <w:rPr>
          <w:rFonts w:ascii="Calibri" w:hAnsi="Calibri"/>
          <w:sz w:val="22"/>
          <w:szCs w:val="22"/>
        </w:rPr>
        <w:t>Elizabeth Blackwell Institute</w:t>
      </w:r>
      <w:r w:rsidR="0087190D" w:rsidRPr="00382881">
        <w:rPr>
          <w:rFonts w:asciiTheme="minorHAnsi" w:hAnsiTheme="minorHAnsi"/>
          <w:color w:val="000000"/>
          <w:sz w:val="22"/>
          <w:szCs w:val="22"/>
        </w:rPr>
        <w:t xml:space="preserve"> </w:t>
      </w:r>
      <w:r w:rsidRPr="00382881">
        <w:rPr>
          <w:rFonts w:asciiTheme="minorHAnsi" w:hAnsiTheme="minorHAnsi"/>
          <w:color w:val="000000"/>
          <w:sz w:val="22"/>
          <w:szCs w:val="22"/>
        </w:rPr>
        <w:t xml:space="preserve">Sponsored Fellowship Application.  </w:t>
      </w:r>
    </w:p>
    <w:p w14:paraId="1D0DDC0B" w14:textId="77777777" w:rsidR="00AD365A" w:rsidRPr="00382881" w:rsidRDefault="00AD365A" w:rsidP="00AD365A">
      <w:pPr>
        <w:rPr>
          <w:rFonts w:asciiTheme="minorHAnsi" w:hAnsiTheme="minorHAnsi"/>
          <w:sz w:val="22"/>
          <w:szCs w:val="22"/>
        </w:rPr>
      </w:pPr>
    </w:p>
    <w:p w14:paraId="06DD7BC5" w14:textId="13067F04" w:rsidR="00382881" w:rsidRDefault="00C0021C">
      <w:pPr>
        <w:rPr>
          <w:rFonts w:asciiTheme="minorHAnsi" w:hAnsiTheme="minorHAnsi"/>
          <w:b/>
          <w:sz w:val="22"/>
          <w:szCs w:val="22"/>
        </w:rPr>
      </w:pPr>
      <w:r w:rsidRPr="00382881">
        <w:rPr>
          <w:rFonts w:asciiTheme="minorHAnsi" w:hAnsiTheme="minorHAnsi"/>
          <w:b/>
          <w:sz w:val="22"/>
          <w:szCs w:val="22"/>
        </w:rPr>
        <w:t>Closing date for applications is</w:t>
      </w:r>
      <w:r w:rsidR="00AE527C" w:rsidRPr="00382881">
        <w:rPr>
          <w:rFonts w:asciiTheme="minorHAnsi" w:hAnsiTheme="minorHAnsi"/>
          <w:b/>
          <w:sz w:val="22"/>
          <w:szCs w:val="22"/>
        </w:rPr>
        <w:t xml:space="preserve"> </w:t>
      </w:r>
      <w:r w:rsidR="00BD2542" w:rsidRPr="005A4DE5">
        <w:rPr>
          <w:rFonts w:asciiTheme="minorHAnsi" w:hAnsiTheme="minorHAnsi"/>
          <w:b/>
          <w:sz w:val="22"/>
          <w:szCs w:val="22"/>
        </w:rPr>
        <w:t xml:space="preserve">09:00 GMT </w:t>
      </w:r>
      <w:r w:rsidR="00BD7AF4" w:rsidRPr="005A4DE5">
        <w:rPr>
          <w:rFonts w:asciiTheme="minorHAnsi" w:hAnsiTheme="minorHAnsi"/>
          <w:b/>
          <w:sz w:val="22"/>
          <w:szCs w:val="22"/>
        </w:rPr>
        <w:t>Monday 18</w:t>
      </w:r>
      <w:r w:rsidR="00BD7AF4" w:rsidRPr="005A4DE5">
        <w:rPr>
          <w:rFonts w:asciiTheme="minorHAnsi" w:hAnsiTheme="minorHAnsi"/>
          <w:b/>
          <w:sz w:val="22"/>
          <w:szCs w:val="22"/>
          <w:vertAlign w:val="superscript"/>
        </w:rPr>
        <w:t>th</w:t>
      </w:r>
      <w:r w:rsidR="00BD7AF4" w:rsidRPr="005A4DE5">
        <w:rPr>
          <w:rFonts w:asciiTheme="minorHAnsi" w:hAnsiTheme="minorHAnsi"/>
          <w:b/>
          <w:sz w:val="22"/>
          <w:szCs w:val="22"/>
        </w:rPr>
        <w:t xml:space="preserve"> February</w:t>
      </w:r>
      <w:r w:rsidR="00113DBA" w:rsidRPr="005A4DE5">
        <w:rPr>
          <w:rFonts w:asciiTheme="minorHAnsi" w:hAnsiTheme="minorHAnsi"/>
          <w:b/>
          <w:sz w:val="22"/>
          <w:szCs w:val="22"/>
        </w:rPr>
        <w:t xml:space="preserve"> </w:t>
      </w:r>
      <w:r w:rsidR="00EC66A4" w:rsidRPr="005A4DE5">
        <w:rPr>
          <w:rFonts w:asciiTheme="minorHAnsi" w:hAnsiTheme="minorHAnsi"/>
          <w:b/>
          <w:sz w:val="22"/>
          <w:szCs w:val="22"/>
        </w:rPr>
        <w:t>2019.</w:t>
      </w:r>
    </w:p>
    <w:p w14:paraId="4119AFFB" w14:textId="77777777" w:rsidR="007E2A5D" w:rsidRDefault="007E2A5D">
      <w:pPr>
        <w:rPr>
          <w:rFonts w:asciiTheme="minorHAnsi" w:hAnsiTheme="minorHAnsi"/>
          <w:b/>
          <w:sz w:val="22"/>
          <w:szCs w:val="22"/>
        </w:rPr>
      </w:pPr>
    </w:p>
    <w:p w14:paraId="1180F7E5" w14:textId="1E4A5EE4" w:rsidR="007E2A5D" w:rsidRDefault="007E2A5D">
      <w:pPr>
        <w:rPr>
          <w:rFonts w:asciiTheme="minorHAnsi" w:hAnsiTheme="minorHAnsi"/>
          <w:b/>
          <w:sz w:val="22"/>
          <w:szCs w:val="22"/>
        </w:rPr>
      </w:pPr>
      <w:r w:rsidRPr="005253D4">
        <w:rPr>
          <w:rFonts w:asciiTheme="minorHAnsi" w:hAnsiTheme="minorHAnsi"/>
          <w:i/>
          <w:iCs/>
          <w:sz w:val="20"/>
          <w:szCs w:val="20"/>
        </w:rPr>
        <w:t xml:space="preserve">Following shortlisting by the Daphne Jackson Trust the </w:t>
      </w:r>
      <w:r w:rsidRPr="007E2A5D">
        <w:rPr>
          <w:rFonts w:asciiTheme="minorHAnsi" w:hAnsiTheme="minorHAnsi"/>
          <w:i/>
          <w:iCs/>
          <w:sz w:val="20"/>
          <w:szCs w:val="20"/>
        </w:rPr>
        <w:t xml:space="preserve">Elizabeth Blackwell Institute </w:t>
      </w:r>
      <w:r w:rsidRPr="005253D4">
        <w:rPr>
          <w:rFonts w:asciiTheme="minorHAnsi" w:hAnsiTheme="minorHAnsi"/>
          <w:i/>
          <w:iCs/>
          <w:sz w:val="20"/>
          <w:szCs w:val="20"/>
        </w:rPr>
        <w:t>will undertake an internal selection process to identify the preferred</w:t>
      </w:r>
      <w:r>
        <w:rPr>
          <w:rFonts w:asciiTheme="minorHAnsi" w:hAnsiTheme="minorHAnsi"/>
          <w:i/>
          <w:iCs/>
          <w:sz w:val="20"/>
          <w:szCs w:val="20"/>
        </w:rPr>
        <w:t xml:space="preserve"> </w:t>
      </w:r>
      <w:r w:rsidRPr="005253D4">
        <w:rPr>
          <w:rFonts w:asciiTheme="minorHAnsi" w:hAnsiTheme="minorHAnsi"/>
          <w:i/>
          <w:iCs/>
          <w:sz w:val="20"/>
          <w:szCs w:val="20"/>
        </w:rPr>
        <w:t>candidates</w:t>
      </w:r>
      <w:r w:rsidR="00EC66A4">
        <w:rPr>
          <w:rFonts w:asciiTheme="minorHAnsi" w:hAnsiTheme="minorHAnsi"/>
          <w:i/>
          <w:iCs/>
          <w:sz w:val="20"/>
          <w:szCs w:val="20"/>
        </w:rPr>
        <w:t>.</w:t>
      </w:r>
    </w:p>
    <w:sectPr w:rsidR="007E2A5D" w:rsidSect="003370D0">
      <w:headerReference w:type="default" r:id="rId1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A6EDD7" w15:done="0"/>
  <w15:commentEx w15:paraId="5701BEA8" w15:done="0"/>
  <w15:commentEx w15:paraId="54D89793" w15:paraIdParent="5701BEA8" w15:done="0"/>
  <w15:commentEx w15:paraId="20CE9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6EDD7" w16cid:durableId="1FE3218A"/>
  <w16cid:commentId w16cid:paraId="5701BEA8" w16cid:durableId="1FE32177"/>
  <w16cid:commentId w16cid:paraId="54D89793" w16cid:durableId="1FE32193"/>
  <w16cid:commentId w16cid:paraId="20CE97CD" w16cid:durableId="1FE32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99D2" w14:textId="77777777" w:rsidR="00866CF9" w:rsidRDefault="00866CF9" w:rsidP="00035EF9">
      <w:r>
        <w:separator/>
      </w:r>
    </w:p>
  </w:endnote>
  <w:endnote w:type="continuationSeparator" w:id="0">
    <w:p w14:paraId="18AF7480" w14:textId="77777777" w:rsidR="00866CF9" w:rsidRDefault="00866CF9" w:rsidP="000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286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6323" w14:textId="77777777" w:rsidR="00866CF9" w:rsidRDefault="00866CF9" w:rsidP="00035EF9">
      <w:r>
        <w:separator/>
      </w:r>
    </w:p>
  </w:footnote>
  <w:footnote w:type="continuationSeparator" w:id="0">
    <w:p w14:paraId="2DA87791" w14:textId="77777777" w:rsidR="00866CF9" w:rsidRDefault="00866CF9" w:rsidP="0003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327A" w14:textId="1CCF4D1C" w:rsidR="00B21B7A" w:rsidRDefault="00B21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6191"/>
    <w:multiLevelType w:val="hybridMultilevel"/>
    <w:tmpl w:val="82F4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E4749"/>
    <w:multiLevelType w:val="hybridMultilevel"/>
    <w:tmpl w:val="39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51784"/>
    <w:multiLevelType w:val="hybridMultilevel"/>
    <w:tmpl w:val="BFAA9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Gooberman-Hill">
    <w15:presenceInfo w15:providerId="AD" w15:userId="S::eprjsgh@bristol.ac.uk::e51f0bac-df43-4293-a2e4-2170e2937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B"/>
    <w:rsid w:val="00035EF9"/>
    <w:rsid w:val="00046B2E"/>
    <w:rsid w:val="00063084"/>
    <w:rsid w:val="0007715D"/>
    <w:rsid w:val="0008794B"/>
    <w:rsid w:val="000A3E63"/>
    <w:rsid w:val="000B1D1A"/>
    <w:rsid w:val="000C15C5"/>
    <w:rsid w:val="000D6065"/>
    <w:rsid w:val="000E540D"/>
    <w:rsid w:val="00103DF4"/>
    <w:rsid w:val="001078EA"/>
    <w:rsid w:val="00113DBA"/>
    <w:rsid w:val="00115805"/>
    <w:rsid w:val="001276B7"/>
    <w:rsid w:val="001631DE"/>
    <w:rsid w:val="00194E66"/>
    <w:rsid w:val="001C418E"/>
    <w:rsid w:val="001C4DCD"/>
    <w:rsid w:val="001E1FDA"/>
    <w:rsid w:val="002017D7"/>
    <w:rsid w:val="0022447B"/>
    <w:rsid w:val="00224E66"/>
    <w:rsid w:val="002532FD"/>
    <w:rsid w:val="002651E4"/>
    <w:rsid w:val="002678D1"/>
    <w:rsid w:val="00295E9D"/>
    <w:rsid w:val="002966F3"/>
    <w:rsid w:val="00296D50"/>
    <w:rsid w:val="002A61FE"/>
    <w:rsid w:val="002D0E82"/>
    <w:rsid w:val="002D6614"/>
    <w:rsid w:val="00320D92"/>
    <w:rsid w:val="003370D0"/>
    <w:rsid w:val="00352B4B"/>
    <w:rsid w:val="00365D58"/>
    <w:rsid w:val="00382881"/>
    <w:rsid w:val="00382D1C"/>
    <w:rsid w:val="00384D98"/>
    <w:rsid w:val="003B715B"/>
    <w:rsid w:val="003D192D"/>
    <w:rsid w:val="003F7052"/>
    <w:rsid w:val="00432E75"/>
    <w:rsid w:val="00437C7F"/>
    <w:rsid w:val="004433D2"/>
    <w:rsid w:val="00447915"/>
    <w:rsid w:val="004567C9"/>
    <w:rsid w:val="00472DAE"/>
    <w:rsid w:val="004830EB"/>
    <w:rsid w:val="00483264"/>
    <w:rsid w:val="004946C3"/>
    <w:rsid w:val="004A6E92"/>
    <w:rsid w:val="004C3378"/>
    <w:rsid w:val="004D7323"/>
    <w:rsid w:val="004D7ABB"/>
    <w:rsid w:val="0050003B"/>
    <w:rsid w:val="005142A1"/>
    <w:rsid w:val="00527EC4"/>
    <w:rsid w:val="0056184D"/>
    <w:rsid w:val="0057048D"/>
    <w:rsid w:val="00574135"/>
    <w:rsid w:val="00576075"/>
    <w:rsid w:val="005912D9"/>
    <w:rsid w:val="005938A9"/>
    <w:rsid w:val="005A0859"/>
    <w:rsid w:val="005A4DE5"/>
    <w:rsid w:val="005E0CCE"/>
    <w:rsid w:val="006063A8"/>
    <w:rsid w:val="00621174"/>
    <w:rsid w:val="006350DD"/>
    <w:rsid w:val="00635A4A"/>
    <w:rsid w:val="00653838"/>
    <w:rsid w:val="00663F81"/>
    <w:rsid w:val="00670091"/>
    <w:rsid w:val="00673703"/>
    <w:rsid w:val="00687F03"/>
    <w:rsid w:val="006C363E"/>
    <w:rsid w:val="006D1056"/>
    <w:rsid w:val="006D2712"/>
    <w:rsid w:val="006E7DF1"/>
    <w:rsid w:val="006F090F"/>
    <w:rsid w:val="007279B3"/>
    <w:rsid w:val="00747DDA"/>
    <w:rsid w:val="00747E20"/>
    <w:rsid w:val="00752E14"/>
    <w:rsid w:val="0076576F"/>
    <w:rsid w:val="00790324"/>
    <w:rsid w:val="00793B74"/>
    <w:rsid w:val="007A4DA8"/>
    <w:rsid w:val="007B12DA"/>
    <w:rsid w:val="007C33CA"/>
    <w:rsid w:val="007E2A5D"/>
    <w:rsid w:val="007F2E9E"/>
    <w:rsid w:val="00803FAE"/>
    <w:rsid w:val="00813AC2"/>
    <w:rsid w:val="008220D6"/>
    <w:rsid w:val="00841E66"/>
    <w:rsid w:val="00843681"/>
    <w:rsid w:val="00847245"/>
    <w:rsid w:val="008512C8"/>
    <w:rsid w:val="00866CF9"/>
    <w:rsid w:val="0087190D"/>
    <w:rsid w:val="00874669"/>
    <w:rsid w:val="0088148B"/>
    <w:rsid w:val="008824F2"/>
    <w:rsid w:val="008E3709"/>
    <w:rsid w:val="009023AD"/>
    <w:rsid w:val="009061A4"/>
    <w:rsid w:val="00937F63"/>
    <w:rsid w:val="00980359"/>
    <w:rsid w:val="009B341F"/>
    <w:rsid w:val="009D3C4B"/>
    <w:rsid w:val="009D5F52"/>
    <w:rsid w:val="009F1AF7"/>
    <w:rsid w:val="009F56B1"/>
    <w:rsid w:val="00A02DD8"/>
    <w:rsid w:val="00A44E45"/>
    <w:rsid w:val="00A5461B"/>
    <w:rsid w:val="00A62155"/>
    <w:rsid w:val="00A71B38"/>
    <w:rsid w:val="00A91076"/>
    <w:rsid w:val="00AA16DC"/>
    <w:rsid w:val="00AD1E87"/>
    <w:rsid w:val="00AD365A"/>
    <w:rsid w:val="00AD5EAF"/>
    <w:rsid w:val="00AE3758"/>
    <w:rsid w:val="00AE527C"/>
    <w:rsid w:val="00AF4AC8"/>
    <w:rsid w:val="00B01A54"/>
    <w:rsid w:val="00B13B86"/>
    <w:rsid w:val="00B162AE"/>
    <w:rsid w:val="00B16770"/>
    <w:rsid w:val="00B21B7A"/>
    <w:rsid w:val="00B547D5"/>
    <w:rsid w:val="00B72C04"/>
    <w:rsid w:val="00BD2542"/>
    <w:rsid w:val="00BD6222"/>
    <w:rsid w:val="00BD7AF4"/>
    <w:rsid w:val="00BE5ECE"/>
    <w:rsid w:val="00BF1631"/>
    <w:rsid w:val="00C0021C"/>
    <w:rsid w:val="00C06E3B"/>
    <w:rsid w:val="00C11C8B"/>
    <w:rsid w:val="00C22E11"/>
    <w:rsid w:val="00C3208F"/>
    <w:rsid w:val="00C33AEF"/>
    <w:rsid w:val="00C3780B"/>
    <w:rsid w:val="00C40459"/>
    <w:rsid w:val="00C62504"/>
    <w:rsid w:val="00C71DD7"/>
    <w:rsid w:val="00C82743"/>
    <w:rsid w:val="00CC0F47"/>
    <w:rsid w:val="00D15B96"/>
    <w:rsid w:val="00D37882"/>
    <w:rsid w:val="00D82027"/>
    <w:rsid w:val="00D90517"/>
    <w:rsid w:val="00D93B60"/>
    <w:rsid w:val="00DB2EFA"/>
    <w:rsid w:val="00E224FE"/>
    <w:rsid w:val="00E3329A"/>
    <w:rsid w:val="00E37722"/>
    <w:rsid w:val="00E5506D"/>
    <w:rsid w:val="00E56CF2"/>
    <w:rsid w:val="00E65B69"/>
    <w:rsid w:val="00E74443"/>
    <w:rsid w:val="00E840F0"/>
    <w:rsid w:val="00E927B7"/>
    <w:rsid w:val="00EA0FBF"/>
    <w:rsid w:val="00EA38DC"/>
    <w:rsid w:val="00EC66A4"/>
    <w:rsid w:val="00ED1858"/>
    <w:rsid w:val="00ED57F2"/>
    <w:rsid w:val="00EF2E81"/>
    <w:rsid w:val="00F006FA"/>
    <w:rsid w:val="00F026A5"/>
    <w:rsid w:val="00F229C2"/>
    <w:rsid w:val="00F2732F"/>
    <w:rsid w:val="00F351A1"/>
    <w:rsid w:val="00F52025"/>
    <w:rsid w:val="00F9307D"/>
    <w:rsid w:val="00FC5C89"/>
    <w:rsid w:val="00FE1036"/>
    <w:rsid w:val="00FE40BD"/>
    <w:rsid w:val="00FF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9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B"/>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AE37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B"/>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9D3C4B"/>
    <w:rPr>
      <w:color w:val="0000FF"/>
      <w:u w:val="single"/>
    </w:rPr>
  </w:style>
  <w:style w:type="paragraph" w:styleId="BalloonText">
    <w:name w:val="Balloon Text"/>
    <w:basedOn w:val="Normal"/>
    <w:link w:val="BalloonTextChar"/>
    <w:uiPriority w:val="99"/>
    <w:semiHidden/>
    <w:unhideWhenUsed/>
    <w:rsid w:val="00C11C8B"/>
    <w:rPr>
      <w:rFonts w:ascii="Tahoma" w:hAnsi="Tahoma" w:cs="Tahoma"/>
      <w:sz w:val="16"/>
      <w:szCs w:val="16"/>
    </w:rPr>
  </w:style>
  <w:style w:type="character" w:customStyle="1" w:styleId="BalloonTextChar">
    <w:name w:val="Balloon Text Char"/>
    <w:basedOn w:val="DefaultParagraphFont"/>
    <w:link w:val="BalloonText"/>
    <w:uiPriority w:val="99"/>
    <w:semiHidden/>
    <w:rsid w:val="00C11C8B"/>
    <w:rPr>
      <w:rFonts w:ascii="Tahoma" w:hAnsi="Tahoma" w:cs="Tahoma"/>
      <w:sz w:val="16"/>
      <w:szCs w:val="16"/>
      <w:lang w:eastAsia="en-GB"/>
    </w:rPr>
  </w:style>
  <w:style w:type="paragraph" w:styleId="Header">
    <w:name w:val="header"/>
    <w:basedOn w:val="Normal"/>
    <w:link w:val="HeaderChar"/>
    <w:uiPriority w:val="99"/>
    <w:unhideWhenUsed/>
    <w:rsid w:val="00035EF9"/>
    <w:pPr>
      <w:tabs>
        <w:tab w:val="center" w:pos="4513"/>
        <w:tab w:val="right" w:pos="9026"/>
      </w:tabs>
    </w:pPr>
  </w:style>
  <w:style w:type="character" w:customStyle="1" w:styleId="HeaderChar">
    <w:name w:val="Header Char"/>
    <w:basedOn w:val="DefaultParagraphFont"/>
    <w:link w:val="Header"/>
    <w:uiPriority w:val="99"/>
    <w:rsid w:val="00035EF9"/>
    <w:rPr>
      <w:rFonts w:ascii="Times New Roman" w:hAnsi="Times New Roman" w:cs="Times New Roman"/>
      <w:sz w:val="24"/>
      <w:szCs w:val="24"/>
      <w:lang w:eastAsia="en-GB"/>
    </w:rPr>
  </w:style>
  <w:style w:type="paragraph" w:styleId="Footer">
    <w:name w:val="footer"/>
    <w:basedOn w:val="Normal"/>
    <w:link w:val="FooterChar"/>
    <w:uiPriority w:val="99"/>
    <w:unhideWhenUsed/>
    <w:rsid w:val="00035EF9"/>
    <w:pPr>
      <w:tabs>
        <w:tab w:val="center" w:pos="4513"/>
        <w:tab w:val="right" w:pos="9026"/>
      </w:tabs>
    </w:pPr>
  </w:style>
  <w:style w:type="character" w:customStyle="1" w:styleId="FooterChar">
    <w:name w:val="Footer Char"/>
    <w:basedOn w:val="DefaultParagraphFont"/>
    <w:link w:val="Footer"/>
    <w:uiPriority w:val="99"/>
    <w:rsid w:val="00035EF9"/>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61A4"/>
    <w:rPr>
      <w:sz w:val="16"/>
      <w:szCs w:val="16"/>
    </w:rPr>
  </w:style>
  <w:style w:type="paragraph" w:styleId="CommentText">
    <w:name w:val="annotation text"/>
    <w:basedOn w:val="Normal"/>
    <w:link w:val="CommentTextChar"/>
    <w:uiPriority w:val="99"/>
    <w:semiHidden/>
    <w:unhideWhenUsed/>
    <w:rsid w:val="009061A4"/>
    <w:rPr>
      <w:sz w:val="20"/>
      <w:szCs w:val="20"/>
    </w:rPr>
  </w:style>
  <w:style w:type="character" w:customStyle="1" w:styleId="CommentTextChar">
    <w:name w:val="Comment Text Char"/>
    <w:basedOn w:val="DefaultParagraphFont"/>
    <w:link w:val="CommentText"/>
    <w:uiPriority w:val="99"/>
    <w:semiHidden/>
    <w:rsid w:val="009061A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61A4"/>
    <w:rPr>
      <w:b/>
      <w:bCs/>
    </w:rPr>
  </w:style>
  <w:style w:type="character" w:customStyle="1" w:styleId="CommentSubjectChar">
    <w:name w:val="Comment Subject Char"/>
    <w:basedOn w:val="CommentTextChar"/>
    <w:link w:val="CommentSubject"/>
    <w:uiPriority w:val="99"/>
    <w:semiHidden/>
    <w:rsid w:val="009061A4"/>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22E11"/>
    <w:rPr>
      <w:color w:val="800080" w:themeColor="followedHyperlink"/>
      <w:u w:val="single"/>
    </w:rPr>
  </w:style>
  <w:style w:type="paragraph" w:customStyle="1" w:styleId="Default">
    <w:name w:val="Default"/>
    <w:rsid w:val="00FC5C89"/>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2D6614"/>
    <w:rPr>
      <w:b/>
      <w:bCs/>
    </w:rPr>
  </w:style>
  <w:style w:type="character" w:customStyle="1" w:styleId="Heading3Char">
    <w:name w:val="Heading 3 Char"/>
    <w:basedOn w:val="DefaultParagraphFont"/>
    <w:link w:val="Heading3"/>
    <w:uiPriority w:val="9"/>
    <w:rsid w:val="00AE3758"/>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EC66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B"/>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AE37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B"/>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9D3C4B"/>
    <w:rPr>
      <w:color w:val="0000FF"/>
      <w:u w:val="single"/>
    </w:rPr>
  </w:style>
  <w:style w:type="paragraph" w:styleId="BalloonText">
    <w:name w:val="Balloon Text"/>
    <w:basedOn w:val="Normal"/>
    <w:link w:val="BalloonTextChar"/>
    <w:uiPriority w:val="99"/>
    <w:semiHidden/>
    <w:unhideWhenUsed/>
    <w:rsid w:val="00C11C8B"/>
    <w:rPr>
      <w:rFonts w:ascii="Tahoma" w:hAnsi="Tahoma" w:cs="Tahoma"/>
      <w:sz w:val="16"/>
      <w:szCs w:val="16"/>
    </w:rPr>
  </w:style>
  <w:style w:type="character" w:customStyle="1" w:styleId="BalloonTextChar">
    <w:name w:val="Balloon Text Char"/>
    <w:basedOn w:val="DefaultParagraphFont"/>
    <w:link w:val="BalloonText"/>
    <w:uiPriority w:val="99"/>
    <w:semiHidden/>
    <w:rsid w:val="00C11C8B"/>
    <w:rPr>
      <w:rFonts w:ascii="Tahoma" w:hAnsi="Tahoma" w:cs="Tahoma"/>
      <w:sz w:val="16"/>
      <w:szCs w:val="16"/>
      <w:lang w:eastAsia="en-GB"/>
    </w:rPr>
  </w:style>
  <w:style w:type="paragraph" w:styleId="Header">
    <w:name w:val="header"/>
    <w:basedOn w:val="Normal"/>
    <w:link w:val="HeaderChar"/>
    <w:uiPriority w:val="99"/>
    <w:unhideWhenUsed/>
    <w:rsid w:val="00035EF9"/>
    <w:pPr>
      <w:tabs>
        <w:tab w:val="center" w:pos="4513"/>
        <w:tab w:val="right" w:pos="9026"/>
      </w:tabs>
    </w:pPr>
  </w:style>
  <w:style w:type="character" w:customStyle="1" w:styleId="HeaderChar">
    <w:name w:val="Header Char"/>
    <w:basedOn w:val="DefaultParagraphFont"/>
    <w:link w:val="Header"/>
    <w:uiPriority w:val="99"/>
    <w:rsid w:val="00035EF9"/>
    <w:rPr>
      <w:rFonts w:ascii="Times New Roman" w:hAnsi="Times New Roman" w:cs="Times New Roman"/>
      <w:sz w:val="24"/>
      <w:szCs w:val="24"/>
      <w:lang w:eastAsia="en-GB"/>
    </w:rPr>
  </w:style>
  <w:style w:type="paragraph" w:styleId="Footer">
    <w:name w:val="footer"/>
    <w:basedOn w:val="Normal"/>
    <w:link w:val="FooterChar"/>
    <w:uiPriority w:val="99"/>
    <w:unhideWhenUsed/>
    <w:rsid w:val="00035EF9"/>
    <w:pPr>
      <w:tabs>
        <w:tab w:val="center" w:pos="4513"/>
        <w:tab w:val="right" w:pos="9026"/>
      </w:tabs>
    </w:pPr>
  </w:style>
  <w:style w:type="character" w:customStyle="1" w:styleId="FooterChar">
    <w:name w:val="Footer Char"/>
    <w:basedOn w:val="DefaultParagraphFont"/>
    <w:link w:val="Footer"/>
    <w:uiPriority w:val="99"/>
    <w:rsid w:val="00035EF9"/>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61A4"/>
    <w:rPr>
      <w:sz w:val="16"/>
      <w:szCs w:val="16"/>
    </w:rPr>
  </w:style>
  <w:style w:type="paragraph" w:styleId="CommentText">
    <w:name w:val="annotation text"/>
    <w:basedOn w:val="Normal"/>
    <w:link w:val="CommentTextChar"/>
    <w:uiPriority w:val="99"/>
    <w:semiHidden/>
    <w:unhideWhenUsed/>
    <w:rsid w:val="009061A4"/>
    <w:rPr>
      <w:sz w:val="20"/>
      <w:szCs w:val="20"/>
    </w:rPr>
  </w:style>
  <w:style w:type="character" w:customStyle="1" w:styleId="CommentTextChar">
    <w:name w:val="Comment Text Char"/>
    <w:basedOn w:val="DefaultParagraphFont"/>
    <w:link w:val="CommentText"/>
    <w:uiPriority w:val="99"/>
    <w:semiHidden/>
    <w:rsid w:val="009061A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61A4"/>
    <w:rPr>
      <w:b/>
      <w:bCs/>
    </w:rPr>
  </w:style>
  <w:style w:type="character" w:customStyle="1" w:styleId="CommentSubjectChar">
    <w:name w:val="Comment Subject Char"/>
    <w:basedOn w:val="CommentTextChar"/>
    <w:link w:val="CommentSubject"/>
    <w:uiPriority w:val="99"/>
    <w:semiHidden/>
    <w:rsid w:val="009061A4"/>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22E11"/>
    <w:rPr>
      <w:color w:val="800080" w:themeColor="followedHyperlink"/>
      <w:u w:val="single"/>
    </w:rPr>
  </w:style>
  <w:style w:type="paragraph" w:customStyle="1" w:styleId="Default">
    <w:name w:val="Default"/>
    <w:rsid w:val="00FC5C89"/>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2D6614"/>
    <w:rPr>
      <w:b/>
      <w:bCs/>
    </w:rPr>
  </w:style>
  <w:style w:type="character" w:customStyle="1" w:styleId="Heading3Char">
    <w:name w:val="Heading 3 Char"/>
    <w:basedOn w:val="DefaultParagraphFont"/>
    <w:link w:val="Heading3"/>
    <w:uiPriority w:val="9"/>
    <w:rsid w:val="00AE3758"/>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EC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0063">
      <w:bodyDiv w:val="1"/>
      <w:marLeft w:val="0"/>
      <w:marRight w:val="0"/>
      <w:marTop w:val="0"/>
      <w:marBottom w:val="0"/>
      <w:divBdr>
        <w:top w:val="none" w:sz="0" w:space="0" w:color="auto"/>
        <w:left w:val="none" w:sz="0" w:space="0" w:color="auto"/>
        <w:bottom w:val="none" w:sz="0" w:space="0" w:color="auto"/>
        <w:right w:val="none" w:sz="0" w:space="0" w:color="auto"/>
      </w:divBdr>
    </w:div>
    <w:div w:id="592397951">
      <w:bodyDiv w:val="1"/>
      <w:marLeft w:val="0"/>
      <w:marRight w:val="0"/>
      <w:marTop w:val="0"/>
      <w:marBottom w:val="0"/>
      <w:divBdr>
        <w:top w:val="none" w:sz="0" w:space="0" w:color="auto"/>
        <w:left w:val="none" w:sz="0" w:space="0" w:color="auto"/>
        <w:bottom w:val="none" w:sz="0" w:space="0" w:color="auto"/>
        <w:right w:val="none" w:sz="0" w:space="0" w:color="auto"/>
      </w:divBdr>
    </w:div>
    <w:div w:id="1260944924">
      <w:bodyDiv w:val="1"/>
      <w:marLeft w:val="0"/>
      <w:marRight w:val="0"/>
      <w:marTop w:val="0"/>
      <w:marBottom w:val="0"/>
      <w:divBdr>
        <w:top w:val="none" w:sz="0" w:space="0" w:color="auto"/>
        <w:left w:val="none" w:sz="0" w:space="0" w:color="auto"/>
        <w:bottom w:val="none" w:sz="0" w:space="0" w:color="auto"/>
        <w:right w:val="none" w:sz="0" w:space="0" w:color="auto"/>
      </w:divBdr>
    </w:div>
    <w:div w:id="1337028634">
      <w:bodyDiv w:val="1"/>
      <w:marLeft w:val="0"/>
      <w:marRight w:val="0"/>
      <w:marTop w:val="0"/>
      <w:marBottom w:val="0"/>
      <w:divBdr>
        <w:top w:val="none" w:sz="0" w:space="0" w:color="auto"/>
        <w:left w:val="none" w:sz="0" w:space="0" w:color="auto"/>
        <w:bottom w:val="none" w:sz="0" w:space="0" w:color="auto"/>
        <w:right w:val="none" w:sz="0" w:space="0" w:color="auto"/>
      </w:divBdr>
    </w:div>
    <w:div w:id="1645814960">
      <w:bodyDiv w:val="1"/>
      <w:marLeft w:val="0"/>
      <w:marRight w:val="0"/>
      <w:marTop w:val="0"/>
      <w:marBottom w:val="0"/>
      <w:divBdr>
        <w:top w:val="none" w:sz="0" w:space="0" w:color="auto"/>
        <w:left w:val="none" w:sz="0" w:space="0" w:color="auto"/>
        <w:bottom w:val="none" w:sz="0" w:space="0" w:color="auto"/>
        <w:right w:val="none" w:sz="0" w:space="0" w:color="auto"/>
      </w:divBdr>
    </w:div>
    <w:div w:id="1726222880">
      <w:bodyDiv w:val="1"/>
      <w:marLeft w:val="0"/>
      <w:marRight w:val="0"/>
      <w:marTop w:val="0"/>
      <w:marBottom w:val="0"/>
      <w:divBdr>
        <w:top w:val="none" w:sz="0" w:space="0" w:color="auto"/>
        <w:left w:val="none" w:sz="0" w:space="0" w:color="auto"/>
        <w:bottom w:val="none" w:sz="0" w:space="0" w:color="auto"/>
        <w:right w:val="none" w:sz="0" w:space="0" w:color="auto"/>
      </w:divBdr>
    </w:div>
    <w:div w:id="1753970597">
      <w:bodyDiv w:val="1"/>
      <w:marLeft w:val="0"/>
      <w:marRight w:val="0"/>
      <w:marTop w:val="0"/>
      <w:marBottom w:val="0"/>
      <w:divBdr>
        <w:top w:val="none" w:sz="0" w:space="0" w:color="auto"/>
        <w:left w:val="none" w:sz="0" w:space="0" w:color="auto"/>
        <w:bottom w:val="none" w:sz="0" w:space="0" w:color="auto"/>
        <w:right w:val="none" w:sz="0" w:space="0" w:color="auto"/>
      </w:divBdr>
    </w:div>
    <w:div w:id="1769503830">
      <w:bodyDiv w:val="1"/>
      <w:marLeft w:val="0"/>
      <w:marRight w:val="0"/>
      <w:marTop w:val="0"/>
      <w:marBottom w:val="0"/>
      <w:divBdr>
        <w:top w:val="none" w:sz="0" w:space="0" w:color="auto"/>
        <w:left w:val="none" w:sz="0" w:space="0" w:color="auto"/>
        <w:bottom w:val="none" w:sz="0" w:space="0" w:color="auto"/>
        <w:right w:val="none" w:sz="0" w:space="0" w:color="auto"/>
      </w:divBdr>
    </w:div>
    <w:div w:id="1967159381">
      <w:bodyDiv w:val="1"/>
      <w:marLeft w:val="0"/>
      <w:marRight w:val="0"/>
      <w:marTop w:val="0"/>
      <w:marBottom w:val="0"/>
      <w:divBdr>
        <w:top w:val="none" w:sz="0" w:space="0" w:color="auto"/>
        <w:left w:val="none" w:sz="0" w:space="0" w:color="auto"/>
        <w:bottom w:val="none" w:sz="0" w:space="0" w:color="auto"/>
        <w:right w:val="none" w:sz="0" w:space="0" w:color="auto"/>
      </w:divBdr>
    </w:div>
    <w:div w:id="1981956043">
      <w:bodyDiv w:val="1"/>
      <w:marLeft w:val="0"/>
      <w:marRight w:val="0"/>
      <w:marTop w:val="0"/>
      <w:marBottom w:val="0"/>
      <w:divBdr>
        <w:top w:val="none" w:sz="0" w:space="0" w:color="auto"/>
        <w:left w:val="none" w:sz="0" w:space="0" w:color="auto"/>
        <w:bottom w:val="none" w:sz="0" w:space="0" w:color="auto"/>
        <w:right w:val="none" w:sz="0" w:space="0" w:color="auto"/>
      </w:divBdr>
    </w:div>
    <w:div w:id="1996255915">
      <w:bodyDiv w:val="1"/>
      <w:marLeft w:val="0"/>
      <w:marRight w:val="0"/>
      <w:marTop w:val="0"/>
      <w:marBottom w:val="0"/>
      <w:divBdr>
        <w:top w:val="none" w:sz="0" w:space="0" w:color="auto"/>
        <w:left w:val="none" w:sz="0" w:space="0" w:color="auto"/>
        <w:bottom w:val="none" w:sz="0" w:space="0" w:color="auto"/>
        <w:right w:val="none" w:sz="0" w:space="0" w:color="auto"/>
      </w:divBdr>
    </w:div>
    <w:div w:id="2079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stol.ac.uk/blackwell" TargetMode="External"/><Relationship Id="rId18" Type="http://schemas.openxmlformats.org/officeDocument/2006/relationships/hyperlink" Target="mailto:djmft@surrey.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istol.ac.uk/blackwell/" TargetMode="External"/><Relationship Id="rId17" Type="http://schemas.openxmlformats.org/officeDocument/2006/relationships/hyperlink" Target="https://daphnejackson.org/about-fellowships/application-process/" TargetMode="External"/><Relationship Id="rId2" Type="http://schemas.openxmlformats.org/officeDocument/2006/relationships/numbering" Target="numbering.xml"/><Relationship Id="rId16" Type="http://schemas.openxmlformats.org/officeDocument/2006/relationships/hyperlink" Target="mailto:djmft@surre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aphnejackson.org/" TargetMode="Externa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llcome.ac.uk/funding/guidance/policy-and-position-statemen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813F-53FE-4B61-9E14-15E4A4B8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Daphne Jackson Memorial Fellowships Trust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West</dc:creator>
  <cp:lastModifiedBy>Hunt E Mrs (Physics)</cp:lastModifiedBy>
  <cp:revision>3</cp:revision>
  <cp:lastPrinted>2019-01-15T11:09:00Z</cp:lastPrinted>
  <dcterms:created xsi:type="dcterms:W3CDTF">2019-01-21T11:47:00Z</dcterms:created>
  <dcterms:modified xsi:type="dcterms:W3CDTF">2019-01-22T10:29:00Z</dcterms:modified>
</cp:coreProperties>
</file>